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076AE66"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8E267A" w:rsidRPr="008E267A">
        <w:rPr>
          <w:rFonts w:ascii="GHEA Grapalat" w:hAnsi="GHEA Grapalat"/>
          <w:i w:val="0"/>
          <w:color w:val="000000" w:themeColor="text1"/>
          <w:lang w:val="hy-AM"/>
        </w:rPr>
        <w:t>մարտի 2</w:t>
      </w:r>
      <w:r w:rsidR="008E267A">
        <w:rPr>
          <w:rFonts w:ascii="GHEA Grapalat" w:hAnsi="GHEA Grapalat"/>
          <w:i w:val="0"/>
          <w:color w:val="000000" w:themeColor="text1"/>
          <w:lang w:val="hy-AM"/>
        </w:rPr>
        <w:t>0</w:t>
      </w:r>
      <w:r w:rsidR="002610C1">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287DBCE6"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C4697E">
        <w:rPr>
          <w:rFonts w:ascii="GHEA Grapalat" w:hAnsi="GHEA Grapalat"/>
          <w:b/>
          <w:bCs/>
          <w:i w:val="0"/>
          <w:lang w:val="hy-AM"/>
        </w:rPr>
        <w:t>ԵՔ-ԳՀԱՇՁԲ-26/70</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F0644C">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D9E187D"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276167">
        <w:rPr>
          <w:rFonts w:ascii="GHEA Grapalat" w:eastAsia="MS Mincho" w:hAnsi="GHEA Grapalat" w:cs="Sylfaen"/>
          <w:b/>
          <w:szCs w:val="24"/>
          <w:lang w:val="hy-AM" w:eastAsia="ja-JP"/>
        </w:rPr>
        <w:t xml:space="preserve">Երևան քաղաքի  </w:t>
      </w:r>
      <w:r w:rsidR="00C4697E" w:rsidRPr="00C4697E">
        <w:rPr>
          <w:rFonts w:ascii="GHEA Grapalat" w:hAnsi="GHEA Grapalat" w:cs="Times Armenian"/>
          <w:b/>
          <w:bCs/>
          <w:i w:val="0"/>
          <w:iCs/>
          <w:color w:val="000000"/>
          <w:lang w:val="hy-AM"/>
        </w:rPr>
        <w:t>Աջափնյակ վարչական շրջանի հենապատերի վերանորոգման աշխատանքների</w:t>
      </w:r>
      <w:r w:rsidR="00F86202" w:rsidRPr="00C4697E">
        <w:rPr>
          <w:rFonts w:ascii="GHEA Grapalat" w:eastAsia="MS Mincho" w:hAnsi="GHEA Grapalat" w:cs="Sylfaen"/>
          <w:b/>
          <w:bCs/>
          <w:i w:val="0"/>
          <w:iCs/>
          <w:lang w:val="hy-AM" w:eastAsia="ja-JP"/>
        </w:rPr>
        <w:t xml:space="preserve"> </w:t>
      </w:r>
      <w:r w:rsidRPr="00C4697E">
        <w:rPr>
          <w:rFonts w:ascii="GHEA Grapalat" w:hAnsi="GHEA Grapalat"/>
          <w:b/>
          <w:bCs/>
          <w:i w:val="0"/>
          <w:iCs/>
          <w:lang w:val="hy-AM"/>
        </w:rPr>
        <w:t>կատարման պայմանագիր</w:t>
      </w:r>
      <w:r w:rsidRPr="0036641C">
        <w:rPr>
          <w:rFonts w:ascii="GHEA Grapalat" w:hAnsi="GHEA Grapalat"/>
          <w:i w:val="0"/>
          <w:lang w:val="hy-AM"/>
        </w:rPr>
        <w:t xml:space="preserve">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53CA085"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F0644C">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C4697E">
        <w:rPr>
          <w:rFonts w:ascii="GHEA Grapalat" w:hAnsi="GHEA Grapalat"/>
          <w:b/>
          <w:i w:val="0"/>
          <w:color w:val="000000" w:themeColor="text1"/>
          <w:lang w:val="hy-AM"/>
        </w:rPr>
        <w:t>ապրիլի 3</w:t>
      </w:r>
      <w:r w:rsidR="000C56F9" w:rsidRPr="00747508">
        <w:rPr>
          <w:rFonts w:ascii="GHEA Grapalat" w:hAnsi="GHEA Grapalat"/>
          <w:b/>
          <w:i w:val="0"/>
          <w:color w:val="000000" w:themeColor="text1"/>
          <w:lang w:val="hy-AM"/>
        </w:rPr>
        <w:t>-ը</w:t>
      </w:r>
      <w:r w:rsidR="007313CA" w:rsidRPr="00747508">
        <w:rPr>
          <w:rFonts w:ascii="GHEA Grapalat" w:hAnsi="GHEA Grapalat"/>
          <w:b/>
          <w:i w:val="0"/>
          <w:color w:val="000000" w:themeColor="text1"/>
          <w:lang w:val="hy-AM"/>
        </w:rPr>
        <w:t>, ժամ</w:t>
      </w:r>
      <w:r w:rsidR="007313CA" w:rsidRPr="00DB6E80">
        <w:rPr>
          <w:rFonts w:ascii="GHEA Grapalat" w:hAnsi="GHEA Grapalat"/>
          <w:b/>
          <w:i w:val="0"/>
          <w:color w:val="000000" w:themeColor="text1"/>
          <w:lang w:val="hy-AM"/>
        </w:rPr>
        <w:t>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02ED1AE"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sidRPr="00DB6E80">
        <w:rPr>
          <w:rFonts w:ascii="GHEA Grapalat" w:hAnsi="GHEA Grapalat"/>
          <w:b/>
          <w:i w:val="0"/>
          <w:color w:val="000000" w:themeColor="text1"/>
          <w:lang w:val="hy-AM"/>
        </w:rPr>
        <w:t xml:space="preserve">2026 թվականի  </w:t>
      </w:r>
      <w:r w:rsidR="00C4697E">
        <w:rPr>
          <w:rFonts w:ascii="GHEA Grapalat" w:hAnsi="GHEA Grapalat"/>
          <w:b/>
          <w:i w:val="0"/>
          <w:color w:val="000000" w:themeColor="text1"/>
          <w:lang w:val="hy-AM"/>
        </w:rPr>
        <w:t>ապրիլի 3</w:t>
      </w:r>
      <w:r w:rsidR="000C56F9" w:rsidRPr="00747508">
        <w:rPr>
          <w:rFonts w:ascii="GHEA Grapalat" w:hAnsi="GHEA Grapalat"/>
          <w:b/>
          <w:i w:val="0"/>
          <w:color w:val="000000" w:themeColor="text1"/>
          <w:lang w:val="hy-AM"/>
        </w:rPr>
        <w:t>-ը</w:t>
      </w:r>
      <w:r w:rsidR="007313CA" w:rsidRPr="00DB6E80">
        <w:rPr>
          <w:rFonts w:ascii="GHEA Grapalat" w:hAnsi="GHEA Grapalat"/>
          <w:b/>
          <w:i w:val="0"/>
          <w:color w:val="000000" w:themeColor="text1"/>
          <w:lang w:val="hy-AM"/>
        </w:rPr>
        <w:t>,</w:t>
      </w:r>
      <w:r w:rsidR="007313CA" w:rsidRPr="00747508">
        <w:rPr>
          <w:rFonts w:ascii="GHEA Grapalat" w:hAnsi="GHEA Grapalat"/>
          <w:b/>
          <w:i w:val="0"/>
          <w:color w:val="000000" w:themeColor="text1"/>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7DD055B8" w:rsidR="003D7502" w:rsidRPr="0036641C" w:rsidRDefault="00C4697E"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 xml:space="preserve">ԵՔ-ԳՀԱՇՁԲ-26/70 </w:t>
      </w:r>
      <w:r w:rsidR="003D7502" w:rsidRPr="0036641C">
        <w:rPr>
          <w:rFonts w:ascii="GHEA Grapalat" w:hAnsi="GHEA Grapalat" w:cs="Sylfaen"/>
          <w:iCs/>
          <w:sz w:val="20"/>
          <w:szCs w:val="20"/>
          <w:lang w:val="hy-AM"/>
        </w:rPr>
        <w:t>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BA4F9B0"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8E267A" w:rsidRPr="008E267A">
        <w:rPr>
          <w:rFonts w:ascii="GHEA Grapalat" w:hAnsi="GHEA Grapalat" w:cs="Sylfaen"/>
          <w:iCs/>
          <w:sz w:val="20"/>
          <w:szCs w:val="20"/>
          <w:lang w:val="hy-AM"/>
        </w:rPr>
        <w:t>մարտի 2</w:t>
      </w:r>
      <w:r w:rsidR="008E267A">
        <w:rPr>
          <w:rFonts w:ascii="GHEA Grapalat" w:hAnsi="GHEA Grapalat" w:cs="Sylfaen"/>
          <w:iCs/>
          <w:sz w:val="20"/>
          <w:szCs w:val="20"/>
          <w:lang w:val="hy-AM"/>
        </w:rPr>
        <w:t>0</w:t>
      </w:r>
      <w:r w:rsidRPr="008E267A">
        <w:rPr>
          <w:rFonts w:ascii="GHEA Grapalat" w:hAnsi="GHEA Grapalat" w:cs="Sylfaen"/>
          <w:iCs/>
          <w:sz w:val="20"/>
          <w:szCs w:val="20"/>
          <w:lang w:val="hy-AM"/>
        </w:rPr>
        <w:t>-</w:t>
      </w:r>
      <w:r w:rsidR="003D7502" w:rsidRPr="008E267A">
        <w:rPr>
          <w:rFonts w:ascii="GHEA Grapalat" w:hAnsi="GHEA Grapalat" w:cs="Sylfaen"/>
          <w:iCs/>
          <w:sz w:val="20"/>
          <w:szCs w:val="20"/>
          <w:lang w:val="hy-AM"/>
        </w:rPr>
        <w:t>-ի</w:t>
      </w:r>
      <w:r w:rsidR="003D7502" w:rsidRPr="00F0644C">
        <w:rPr>
          <w:rFonts w:ascii="GHEA Grapalat" w:hAnsi="GHEA Grapalat" w:cs="Times Armenian"/>
          <w:iCs/>
          <w:color w:val="EE0000"/>
          <w:sz w:val="20"/>
          <w:szCs w:val="20"/>
          <w:lang w:val="hy-AM"/>
        </w:rPr>
        <w:t xml:space="preserve"> </w:t>
      </w:r>
      <w:r w:rsidR="003D7502" w:rsidRPr="00F0644C">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13BC54F"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276167" w:rsidRPr="00C4697E">
        <w:rPr>
          <w:rFonts w:ascii="GHEA Grapalat" w:hAnsi="GHEA Grapalat" w:cs="Sylfaen"/>
          <w:b/>
          <w:bCs/>
          <w:lang w:val="hy-AM"/>
        </w:rPr>
        <w:t xml:space="preserve">Երևան քաղաքի  </w:t>
      </w:r>
      <w:bookmarkEnd w:id="3"/>
      <w:r w:rsidR="00C4697E" w:rsidRPr="00C4697E">
        <w:rPr>
          <w:rFonts w:ascii="GHEA Grapalat" w:hAnsi="GHEA Grapalat" w:cs="Times Armenian"/>
          <w:b/>
          <w:bCs/>
          <w:color w:val="000000"/>
          <w:lang w:val="hy-AM"/>
        </w:rPr>
        <w:t>Աջափնյակ վարչական շրջանի հենապատերի վերանորոգման</w:t>
      </w:r>
      <w:r w:rsidR="00C4697E" w:rsidRPr="00C4697E">
        <w:rPr>
          <w:rFonts w:ascii="GHEA Grapalat" w:hAnsi="GHEA Grapalat" w:cs="Times Armenian"/>
          <w:b/>
          <w:bCs/>
          <w:iCs/>
          <w:color w:val="000000"/>
          <w:lang w:val="hy-AM"/>
        </w:rPr>
        <w:t xml:space="preserve"> աշխատանքներ</w:t>
      </w:r>
      <w:r w:rsidR="00C4697E" w:rsidRPr="00C4697E">
        <w:rPr>
          <w:rFonts w:ascii="GHEA Grapalat" w:hAnsi="GHEA Grapalat" w:cs="Sylfaen"/>
          <w:b/>
          <w:bCs/>
          <w:lang w:val="hy-AM"/>
        </w:rPr>
        <w:t>ի</w:t>
      </w:r>
      <w:r w:rsidR="00C4697E" w:rsidRPr="001C44EE">
        <w:rPr>
          <w:rFonts w:ascii="GHEA Grapalat" w:hAnsi="GHEA Grapalat" w:cs="Sylfaen"/>
          <w:lang w:val="hy-AM"/>
        </w:rPr>
        <w:t xml:space="preserve"> </w:t>
      </w:r>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F0644C">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F0644C">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77E3B">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477E3B">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4697E">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477E3B">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2AFABC5"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5D6952">
        <w:rPr>
          <w:rFonts w:ascii="GHEA Grapalat" w:hAnsi="GHEA Grapalat"/>
          <w:b/>
          <w:sz w:val="20"/>
          <w:lang w:val="hy-AM"/>
        </w:rPr>
        <w:t xml:space="preserve">Երևան քաղաքի  </w:t>
      </w:r>
      <w:r w:rsidR="00C4697E" w:rsidRPr="00C4697E">
        <w:rPr>
          <w:rFonts w:ascii="GHEA Grapalat" w:hAnsi="GHEA Grapalat" w:cs="Times Armenian"/>
          <w:b/>
          <w:bCs/>
          <w:color w:val="000000"/>
          <w:sz w:val="20"/>
          <w:szCs w:val="20"/>
          <w:lang w:val="hy-AM"/>
        </w:rPr>
        <w:t>Աջափնյակ վարչական շրջանի հենապատերի վերանորոգման</w:t>
      </w:r>
      <w:r w:rsidR="00C4697E" w:rsidRPr="00C4697E">
        <w:rPr>
          <w:rFonts w:ascii="GHEA Grapalat" w:hAnsi="GHEA Grapalat" w:cs="Times Armenian"/>
          <w:b/>
          <w:bCs/>
          <w:iCs/>
          <w:color w:val="000000"/>
          <w:sz w:val="20"/>
          <w:szCs w:val="20"/>
          <w:lang w:val="hy-AM"/>
        </w:rPr>
        <w:t xml:space="preserve"> աշխատանքներ</w:t>
      </w:r>
      <w:r w:rsidR="00C4697E" w:rsidRPr="00C4697E">
        <w:rPr>
          <w:rFonts w:ascii="GHEA Grapalat" w:hAnsi="GHEA Grapalat" w:cs="Sylfaen"/>
          <w:b/>
          <w:bCs/>
          <w:sz w:val="20"/>
          <w:szCs w:val="20"/>
          <w:lang w:val="hy-AM"/>
        </w:rPr>
        <w:t>ի</w:t>
      </w:r>
      <w:r w:rsidR="00C86E7B" w:rsidRPr="00C4697E">
        <w:rPr>
          <w:rFonts w:ascii="GHEA Grapalat" w:hAnsi="GHEA Grapalat"/>
          <w:b/>
          <w:bCs/>
          <w:sz w:val="20"/>
          <w:szCs w:val="20"/>
          <w:lang w:val="hy-AM"/>
        </w:rPr>
        <w:t xml:space="preserve"> </w:t>
      </w:r>
      <w:r w:rsidR="0036641C" w:rsidRPr="00C4697E">
        <w:rPr>
          <w:rFonts w:ascii="GHEA Grapalat" w:hAnsi="GHEA Grapalat"/>
          <w:b/>
          <w:bCs/>
          <w:sz w:val="20"/>
          <w:szCs w:val="20"/>
          <w:lang w:val="hy-AM"/>
        </w:rPr>
        <w:t xml:space="preserve"> </w:t>
      </w:r>
      <w:r w:rsidR="008D6F10" w:rsidRPr="00C4697E">
        <w:rPr>
          <w:rFonts w:ascii="GHEA Grapalat" w:hAnsi="GHEA Grapalat"/>
          <w:b/>
          <w:bCs/>
          <w:sz w:val="20"/>
          <w:szCs w:val="20"/>
          <w:lang w:val="hy-AM"/>
        </w:rPr>
        <w:t>Ձ</w:t>
      </w:r>
      <w:r w:rsidR="008D6F10" w:rsidRPr="00F25981">
        <w:rPr>
          <w:rFonts w:ascii="GHEA Grapalat" w:hAnsi="GHEA Grapalat"/>
          <w:b/>
          <w:sz w:val="20"/>
          <w:lang w:val="hy-AM"/>
        </w:rPr>
        <w:t>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1CCAF2A"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C4697E">
        <w:rPr>
          <w:rFonts w:ascii="GHEA Grapalat" w:hAnsi="GHEA Grapalat" w:cs="Times Armenian"/>
          <w:b/>
          <w:bCs/>
          <w:sz w:val="20"/>
          <w:lang w:val="hy-AM"/>
        </w:rPr>
        <w:t xml:space="preserve">ԵՔ-ԳՀԱՇՁԲ-26/70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17A8F70"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276167" w:rsidRPr="00C4697E">
        <w:rPr>
          <w:rFonts w:ascii="GHEA Grapalat" w:hAnsi="GHEA Grapalat" w:cs="Sylfaen"/>
          <w:b/>
          <w:bCs/>
          <w:i w:val="0"/>
          <w:lang w:val="hy-AM"/>
        </w:rPr>
        <w:t xml:space="preserve">Երևան քաղաքի  </w:t>
      </w:r>
      <w:r w:rsidR="00C4697E" w:rsidRPr="00C4697E">
        <w:rPr>
          <w:rFonts w:ascii="GHEA Grapalat" w:hAnsi="GHEA Grapalat" w:cs="Times Armenian"/>
          <w:b/>
          <w:bCs/>
          <w:i w:val="0"/>
          <w:color w:val="000000"/>
          <w:lang w:val="hy-AM"/>
        </w:rPr>
        <w:t>Աջափնյակ վարչական շրջանի հենապատերի վերանորոգման աշխատանքներ</w:t>
      </w:r>
      <w:r w:rsidR="003D7502" w:rsidRPr="00C4697E">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477E3B"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1D48A52A" w14:textId="649F6DF9" w:rsidR="0013309D" w:rsidRPr="0036641C" w:rsidRDefault="00C4697E" w:rsidP="0013309D">
            <w:pPr>
              <w:pStyle w:val="BodyTextIndent2"/>
              <w:spacing w:line="240" w:lineRule="auto"/>
              <w:ind w:firstLine="0"/>
              <w:jc w:val="center"/>
              <w:rPr>
                <w:rFonts w:ascii="GHEA Grapalat" w:hAnsi="GHEA Grapalat"/>
                <w:b/>
                <w:bCs/>
                <w:szCs w:val="24"/>
                <w:lang w:val="hy-AM"/>
              </w:rPr>
            </w:pPr>
            <w:r>
              <w:rPr>
                <w:rFonts w:ascii="GHEA Grapalat" w:hAnsi="GHEA Grapalat"/>
                <w:lang w:val="hy-AM"/>
              </w:rPr>
              <w:t>1</w:t>
            </w:r>
            <w:r w:rsidR="00477E3B">
              <w:rPr>
                <w:rFonts w:ascii="GHEA Grapalat" w:hAnsi="GHEA Grapalat"/>
                <w:lang w:val="ru-RU"/>
              </w:rPr>
              <w:t xml:space="preserve"> </w:t>
            </w:r>
            <w:r>
              <w:rPr>
                <w:rFonts w:ascii="GHEA Grapalat" w:hAnsi="GHEA Grapalat"/>
                <w:lang w:val="hy-AM"/>
              </w:rPr>
              <w:t>959</w:t>
            </w:r>
            <w:r w:rsidR="00477E3B">
              <w:rPr>
                <w:rFonts w:ascii="GHEA Grapalat" w:hAnsi="GHEA Grapalat"/>
                <w:lang w:val="ru-RU"/>
              </w:rPr>
              <w:t xml:space="preserve"> </w:t>
            </w:r>
            <w:r>
              <w:rPr>
                <w:rFonts w:ascii="GHEA Grapalat" w:hAnsi="GHEA Grapalat"/>
                <w:lang w:val="hy-AM"/>
              </w:rPr>
              <w:t>580</w:t>
            </w:r>
          </w:p>
        </w:tc>
        <w:tc>
          <w:tcPr>
            <w:tcW w:w="6948" w:type="dxa"/>
            <w:vAlign w:val="center"/>
          </w:tcPr>
          <w:p w14:paraId="30ABAB0F" w14:textId="7EF8996F" w:rsidR="0013309D" w:rsidRPr="0036641C" w:rsidRDefault="00276167" w:rsidP="00C4697E">
            <w:pPr>
              <w:pStyle w:val="BodyTextIndent2"/>
              <w:spacing w:line="240" w:lineRule="auto"/>
              <w:ind w:firstLine="0"/>
              <w:jc w:val="center"/>
              <w:rPr>
                <w:rFonts w:ascii="GHEA Grapalat" w:hAnsi="GHEA Grapalat"/>
                <w:vertAlign w:val="subscript"/>
                <w:lang w:val="hy-AM"/>
              </w:rPr>
            </w:pPr>
            <w:r>
              <w:rPr>
                <w:rFonts w:ascii="GHEA Grapalat" w:hAnsi="GHEA Grapalat"/>
                <w:lang w:val="hy-AM"/>
              </w:rPr>
              <w:t xml:space="preserve">Երևան քաղաքի  </w:t>
            </w:r>
            <w:r w:rsidR="00C4697E" w:rsidRPr="00C4697E">
              <w:rPr>
                <w:rFonts w:ascii="GHEA Grapalat" w:hAnsi="GHEA Grapalat" w:cs="Times Armenian"/>
                <w:color w:val="000000"/>
                <w:lang w:val="hy-AM"/>
              </w:rPr>
              <w:t>Աջափնյակ վարչական շրջանի հենապատերի վերանորոգման</w:t>
            </w:r>
            <w:r w:rsidR="00C4697E" w:rsidRPr="00C4697E">
              <w:rPr>
                <w:rFonts w:ascii="GHEA Grapalat" w:hAnsi="GHEA Grapalat" w:cs="Times Armenian"/>
                <w:iCs/>
                <w:color w:val="000000"/>
                <w:lang w:val="hy-AM"/>
              </w:rPr>
              <w:t xml:space="preserve"> աշխատանքներ</w:t>
            </w:r>
            <w:r w:rsidR="00C4697E" w:rsidRPr="00C4697E">
              <w:rPr>
                <w:rFonts w:ascii="GHEA Grapalat" w:hAnsi="GHEA Grapalat" w:cs="Sylfaen"/>
                <w:lang w:val="hy-AM"/>
              </w:rPr>
              <w:t>ի</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44D4C70"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C4697E">
        <w:rPr>
          <w:rFonts w:ascii="GHEA Grapalat" w:hAnsi="GHEA Grapalat"/>
          <w:b/>
          <w:color w:val="000000" w:themeColor="text1"/>
          <w:lang w:val="hy-AM"/>
        </w:rPr>
        <w:t>ապրիլի 3</w:t>
      </w:r>
      <w:r w:rsidR="000C56F9" w:rsidRPr="00747508">
        <w:rPr>
          <w:rFonts w:ascii="GHEA Grapalat" w:hAnsi="GHEA Grapalat"/>
          <w:b/>
          <w:color w:val="000000" w:themeColor="text1"/>
          <w:lang w:val="hy-AM"/>
        </w:rPr>
        <w:t>-ը</w:t>
      </w:r>
      <w:r w:rsidR="007313CA" w:rsidRPr="00747508">
        <w:rPr>
          <w:rFonts w:ascii="GHEA Grapalat" w:hAnsi="GHEA Grapalat"/>
          <w:b/>
          <w:color w:val="000000" w:themeColor="text1"/>
          <w:lang w:val="hy-AM"/>
        </w:rPr>
        <w:t xml:space="preserve">, ժամը </w:t>
      </w:r>
      <w:r w:rsidR="007313CA" w:rsidRPr="00A02CF1">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F1CC578"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81922">
        <w:rPr>
          <w:rFonts w:ascii="GHEA Grapalat" w:hAnsi="GHEA Grapalat"/>
          <w:b/>
          <w:color w:val="000000" w:themeColor="text1"/>
          <w:lang w:val="hy-AM"/>
        </w:rPr>
        <w:t xml:space="preserve"> </w:t>
      </w:r>
      <w:r w:rsidR="00591959">
        <w:rPr>
          <w:rFonts w:ascii="GHEA Grapalat" w:hAnsi="GHEA Grapalat"/>
          <w:b/>
          <w:color w:val="000000" w:themeColor="text1"/>
          <w:lang w:val="hy-AM"/>
        </w:rPr>
        <w:t xml:space="preserve">2026 թվականի  </w:t>
      </w:r>
      <w:r w:rsidR="00C4697E">
        <w:rPr>
          <w:rFonts w:ascii="GHEA Grapalat" w:hAnsi="GHEA Grapalat"/>
          <w:b/>
          <w:color w:val="000000" w:themeColor="text1"/>
          <w:lang w:val="hy-AM"/>
        </w:rPr>
        <w:t>ապրիլի 3</w:t>
      </w:r>
      <w:r w:rsidR="000C56F9">
        <w:rPr>
          <w:rFonts w:ascii="GHEA Grapalat" w:hAnsi="GHEA Grapalat"/>
          <w:b/>
          <w:color w:val="000000" w:themeColor="text1"/>
          <w:lang w:val="hy-AM"/>
        </w:rPr>
        <w:t>-ը</w:t>
      </w:r>
      <w:r w:rsidR="007313CA" w:rsidRPr="00126367">
        <w:rPr>
          <w:rFonts w:ascii="GHEA Grapalat" w:hAnsi="GHEA Grapalat"/>
          <w:b/>
          <w:color w:val="000000" w:themeColor="text1"/>
          <w:lang w:val="hy-AM"/>
        </w:rPr>
        <w:t>,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դեպքում «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62654A5"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F0644C">
        <w:rPr>
          <w:rFonts w:ascii="GHEA Grapalat" w:hAnsi="GHEA Grapalat" w:cs="Sylfaen"/>
          <w:b/>
          <w:lang w:val="hy-AM"/>
        </w:rPr>
        <w:t>ԵՔ-ԳՀԱՇՁԲ-26/</w:t>
      </w:r>
      <w:r w:rsidR="00C4697E">
        <w:rPr>
          <w:rFonts w:ascii="GHEA Grapalat" w:hAnsi="GHEA Grapalat" w:cs="Sylfaen"/>
          <w:b/>
          <w:lang w:val="hy-AM"/>
        </w:rPr>
        <w:t>70</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3B279A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F0644C">
        <w:rPr>
          <w:rFonts w:ascii="GHEA Grapalat" w:hAnsi="GHEA Grapalat"/>
          <w:b/>
          <w:bCs/>
          <w:lang w:val="hy-AM"/>
        </w:rPr>
        <w:t>ԵՔ-ԳՀԱՇՁԲ-26/</w:t>
      </w:r>
      <w:r w:rsidR="00C4697E">
        <w:rPr>
          <w:rFonts w:ascii="GHEA Grapalat" w:hAnsi="GHEA Grapalat"/>
          <w:b/>
          <w:bCs/>
          <w:lang w:val="hy-AM"/>
        </w:rPr>
        <w:t>70</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CDA5198"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F0644C">
        <w:rPr>
          <w:rFonts w:ascii="GHEA Grapalat" w:hAnsi="GHEA Grapalat"/>
          <w:b/>
          <w:bCs/>
          <w:lang w:val="hy-AM"/>
        </w:rPr>
        <w:t>ԵՔ-ԳՀԱՇՁԲ-26/</w:t>
      </w:r>
      <w:r w:rsidR="00C4697E">
        <w:rPr>
          <w:rFonts w:ascii="GHEA Grapalat" w:hAnsi="GHEA Grapalat"/>
          <w:b/>
          <w:bCs/>
          <w:lang w:val="hy-AM"/>
        </w:rPr>
        <w:t>70</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668626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F0644C">
        <w:rPr>
          <w:rFonts w:ascii="GHEA Grapalat" w:hAnsi="GHEA Grapalat"/>
          <w:b/>
          <w:bCs/>
          <w:lang w:val="hy-AM"/>
        </w:rPr>
        <w:t>ԵՔ-ԳՀԱՇՁԲ-26/</w:t>
      </w:r>
      <w:r w:rsidR="00C4697E">
        <w:rPr>
          <w:rFonts w:ascii="GHEA Grapalat" w:hAnsi="GHEA Grapalat"/>
          <w:b/>
          <w:bCs/>
          <w:lang w:val="hy-AM"/>
        </w:rPr>
        <w:t>70</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447546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F0644C">
        <w:rPr>
          <w:rFonts w:ascii="GHEA Grapalat" w:hAnsi="GHEA Grapalat" w:cs="Sylfaen"/>
          <w:b/>
          <w:lang w:val="hy-AM"/>
        </w:rPr>
        <w:t>ԵՔ-ԳՀԱՇՁԲ-26/</w:t>
      </w:r>
      <w:r w:rsidR="00C4697E">
        <w:rPr>
          <w:rFonts w:ascii="GHEA Grapalat" w:hAnsi="GHEA Grapalat" w:cs="Sylfaen"/>
          <w:b/>
          <w:lang w:val="hy-AM"/>
        </w:rPr>
        <w:t>70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77E3B"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77E3B"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77E3B"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77E3B"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77E3B"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77E3B"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77E3B"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77E3B"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77E3B"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477E3B"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477E3B"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77E3B"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5EEBDFD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F0644C">
        <w:rPr>
          <w:rFonts w:ascii="GHEA Grapalat" w:hAnsi="GHEA Grapalat" w:cs="Sylfaen"/>
          <w:b/>
          <w:lang w:val="hy-AM"/>
        </w:rPr>
        <w:t>ԵՔ-ԳՀԱՇՁԲ-26/</w:t>
      </w:r>
      <w:r w:rsidR="00C4697E">
        <w:rPr>
          <w:rFonts w:ascii="GHEA Grapalat" w:hAnsi="GHEA Grapalat" w:cs="Sylfaen"/>
          <w:b/>
          <w:lang w:val="hy-AM"/>
        </w:rPr>
        <w:t>70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71076D4"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F0644C">
        <w:rPr>
          <w:rFonts w:ascii="GHEA Grapalat" w:hAnsi="GHEA Grapalat" w:cs="Arial"/>
          <w:sz w:val="20"/>
          <w:szCs w:val="20"/>
          <w:lang w:val="hy-AM"/>
        </w:rPr>
        <w:t>ԵՔ-ԳՀԱՇՁԲ-26/64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477E3B"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477E3B"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38169EF" w:rsidR="00800678" w:rsidRPr="00C4697E" w:rsidRDefault="00276167" w:rsidP="008D6F10">
            <w:pPr>
              <w:jc w:val="center"/>
              <w:rPr>
                <w:rFonts w:ascii="GHEA Grapalat" w:hAnsi="GHEA Grapalat" w:cs="Arial"/>
                <w:sz w:val="20"/>
                <w:szCs w:val="20"/>
                <w:lang w:val="hy-AM"/>
              </w:rPr>
            </w:pPr>
            <w:r w:rsidRPr="00C4697E">
              <w:rPr>
                <w:rFonts w:ascii="GHEA Grapalat" w:hAnsi="GHEA Grapalat" w:cs="Calibri"/>
                <w:color w:val="000000"/>
                <w:sz w:val="20"/>
                <w:szCs w:val="20"/>
                <w:lang w:val="hy-AM"/>
              </w:rPr>
              <w:t xml:space="preserve">Երևան քաղաքի  </w:t>
            </w:r>
            <w:r w:rsidR="00C4697E" w:rsidRPr="00C4697E">
              <w:rPr>
                <w:rFonts w:ascii="GHEA Grapalat" w:hAnsi="GHEA Grapalat" w:cs="Times Armenian"/>
                <w:color w:val="000000"/>
                <w:sz w:val="20"/>
                <w:szCs w:val="20"/>
                <w:lang w:val="hy-AM"/>
              </w:rPr>
              <w:t>Աջափնյակ վարչական շրջանի հենապատերի վերանորոգման</w:t>
            </w:r>
            <w:r w:rsidR="00C4697E" w:rsidRPr="00C4697E">
              <w:rPr>
                <w:rFonts w:ascii="GHEA Grapalat" w:hAnsi="GHEA Grapalat" w:cs="Times Armenian"/>
                <w:iCs/>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57C688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F0644C">
        <w:rPr>
          <w:rFonts w:ascii="GHEA Grapalat" w:hAnsi="GHEA Grapalat" w:cs="Sylfaen"/>
          <w:b/>
          <w:lang w:val="hy-AM"/>
        </w:rPr>
        <w:t>ԵՔ-ԳՀԱՇՁԲ-26/</w:t>
      </w:r>
      <w:r w:rsidR="00C4697E">
        <w:rPr>
          <w:rFonts w:ascii="GHEA Grapalat" w:hAnsi="GHEA Grapalat" w:cs="Sylfaen"/>
          <w:b/>
          <w:lang w:val="hy-AM"/>
        </w:rPr>
        <w:t>70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4D2ABBE"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F0644C">
              <w:rPr>
                <w:rFonts w:ascii="GHEA Grapalat" w:hAnsi="GHEA Grapalat" w:cs="Sylfaen"/>
                <w:b/>
                <w:sz w:val="20"/>
                <w:szCs w:val="20"/>
                <w:lang w:val="hy-AM"/>
              </w:rPr>
              <w:t>ԵՔ-ԳՀԱՇՁԲ-26/</w:t>
            </w:r>
            <w:r w:rsidR="00C4697E">
              <w:rPr>
                <w:rFonts w:ascii="GHEA Grapalat" w:hAnsi="GHEA Grapalat" w:cs="Sylfaen"/>
                <w:b/>
                <w:sz w:val="20"/>
                <w:szCs w:val="20"/>
                <w:lang w:val="hy-AM"/>
              </w:rPr>
              <w:t>70</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477E3B"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477E3B"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477E3B"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477E3B"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477E3B"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477E3B"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477E3B"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477E3B"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477E3B"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477E3B"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477E3B"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477E3B"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477E3B"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477E3B"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477E3B"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477E3B"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477E3B"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477E3B"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477E3B"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477E3B"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477E3B"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5EF98BD4"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F0644C">
        <w:rPr>
          <w:rFonts w:ascii="GHEA Grapalat" w:hAnsi="GHEA Grapalat" w:cs="Sylfaen"/>
          <w:b/>
          <w:lang w:val="hy-AM"/>
        </w:rPr>
        <w:t>ԵՔ-ԳՀԱՇՁԲ-26/</w:t>
      </w:r>
      <w:r w:rsidR="00C4697E">
        <w:rPr>
          <w:rFonts w:ascii="GHEA Grapalat" w:hAnsi="GHEA Grapalat" w:cs="Sylfaen"/>
          <w:b/>
          <w:lang w:val="hy-AM"/>
        </w:rPr>
        <w:t>70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A378FC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F0644C">
              <w:rPr>
                <w:rFonts w:ascii="GHEA Grapalat" w:hAnsi="GHEA Grapalat" w:cs="Sylfaen"/>
                <w:b/>
                <w:sz w:val="20"/>
                <w:szCs w:val="20"/>
                <w:lang w:val="hy-AM"/>
              </w:rPr>
              <w:t>ԵՔ-ԳՀԱՇՁԲ-26/64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477E3B"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477E3B"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477E3B"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477E3B"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477E3B"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477E3B"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477E3B"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477E3B"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477E3B"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477E3B"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477E3B"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477E3B"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477E3B"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477E3B"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477E3B"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477E3B"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477E3B"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477E3B"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477E3B"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477E3B"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477E3B"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583E337"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F0644C">
        <w:rPr>
          <w:rFonts w:ascii="GHEA Grapalat" w:hAnsi="GHEA Grapalat" w:cs="Sylfaen"/>
          <w:b/>
          <w:sz w:val="20"/>
          <w:szCs w:val="20"/>
          <w:lang w:val="hy-AM"/>
        </w:rPr>
        <w:t>ԵՔ-ԳՀԱՇՁԲ-26/</w:t>
      </w:r>
      <w:r w:rsidR="00C4697E">
        <w:rPr>
          <w:rFonts w:ascii="GHEA Grapalat" w:hAnsi="GHEA Grapalat" w:cs="Sylfaen"/>
          <w:b/>
          <w:sz w:val="20"/>
          <w:szCs w:val="20"/>
          <w:lang w:val="hy-AM"/>
        </w:rPr>
        <w:t>70</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B93BC8D"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C4697E">
        <w:rPr>
          <w:rFonts w:ascii="GHEA Grapalat" w:hAnsi="GHEA Grapalat" w:cs="Sylfaen"/>
          <w:b/>
          <w:bCs/>
          <w:sz w:val="20"/>
          <w:szCs w:val="20"/>
          <w:lang w:val="hy-AM"/>
        </w:rPr>
        <w:t>նախահաշվով</w:t>
      </w:r>
      <w:r w:rsidRPr="00C4697E">
        <w:rPr>
          <w:rFonts w:ascii="GHEA Grapalat" w:hAnsi="GHEA Grapalat"/>
          <w:b/>
          <w:bCs/>
          <w:sz w:val="20"/>
          <w:szCs w:val="20"/>
          <w:lang w:val="hy-AM"/>
        </w:rPr>
        <w:t xml:space="preserve"> </w:t>
      </w:r>
      <w:r w:rsidR="004A6480" w:rsidRPr="00C4697E">
        <w:rPr>
          <w:rFonts w:ascii="GHEA Grapalat" w:hAnsi="GHEA Grapalat"/>
          <w:b/>
          <w:bCs/>
          <w:sz w:val="20"/>
          <w:szCs w:val="20"/>
          <w:lang w:val="hy-AM"/>
        </w:rPr>
        <w:t xml:space="preserve"> </w:t>
      </w:r>
      <w:r w:rsidR="00276167" w:rsidRPr="00C4697E">
        <w:rPr>
          <w:rFonts w:ascii="GHEA Grapalat" w:hAnsi="GHEA Grapalat" w:cs="Sylfaen"/>
          <w:b/>
          <w:bCs/>
          <w:sz w:val="20"/>
          <w:szCs w:val="20"/>
          <w:lang w:val="hy-AM"/>
        </w:rPr>
        <w:t xml:space="preserve">Երևան քաղաքի  </w:t>
      </w:r>
      <w:r w:rsidR="00C4697E" w:rsidRPr="00C4697E">
        <w:rPr>
          <w:rFonts w:ascii="GHEA Grapalat" w:hAnsi="GHEA Grapalat" w:cs="Times Armenian"/>
          <w:b/>
          <w:bCs/>
          <w:color w:val="000000"/>
          <w:sz w:val="20"/>
          <w:szCs w:val="20"/>
          <w:lang w:val="hy-AM"/>
        </w:rPr>
        <w:t>Աջափնյակ վարչական շրջանի հենապատերի վերանորոգման</w:t>
      </w:r>
      <w:r w:rsidR="00C4697E" w:rsidRPr="00C4697E">
        <w:rPr>
          <w:rFonts w:ascii="GHEA Grapalat" w:hAnsi="GHEA Grapalat" w:cs="Times Armenian"/>
          <w:b/>
          <w:bCs/>
          <w:iCs/>
          <w:color w:val="000000"/>
          <w:sz w:val="20"/>
          <w:szCs w:val="20"/>
          <w:lang w:val="hy-AM"/>
        </w:rPr>
        <w:t xml:space="preserve"> աշխատանքներ</w:t>
      </w:r>
      <w:r w:rsidRPr="00C4697E">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3B59E2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83254">
        <w:rPr>
          <w:rFonts w:ascii="GHEA Grapalat" w:hAnsi="GHEA Grapalat" w:cs="Sylfaen"/>
          <w:b/>
          <w:bCs/>
          <w:sz w:val="20"/>
          <w:szCs w:val="20"/>
          <w:u w:val="single"/>
          <w:lang w:val="hy-AM"/>
        </w:rPr>
        <w:t>20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404742F1"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C4697E">
        <w:rPr>
          <w:rFonts w:ascii="GHEA Grapalat" w:hAnsi="GHEA Grapalat" w:cs="Sylfaen"/>
          <w:b/>
          <w:bCs/>
          <w:sz w:val="20"/>
          <w:szCs w:val="20"/>
          <w:lang w:val="hy-AM"/>
        </w:rPr>
        <w:t>Աջափնյակ</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E0DCA4" w14:textId="77777777" w:rsidR="007A5BF4" w:rsidRPr="0036641C" w:rsidRDefault="007A5BF4" w:rsidP="007A5BF4">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057D44D1" w14:textId="77777777" w:rsidR="007A5BF4" w:rsidRPr="0036641C" w:rsidRDefault="007A5BF4" w:rsidP="007A5BF4">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A266AF3" w14:textId="31C5B31C" w:rsidR="00BA0EC9" w:rsidRDefault="007A5BF4" w:rsidP="007A5BF4">
      <w:pPr>
        <w:jc w:val="right"/>
        <w:rPr>
          <w:rFonts w:ascii="GHEA Grapalat" w:hAnsi="GHEA Grapalat" w:cs="Sylfaen"/>
          <w:b/>
          <w:lang w:val="hy-AM"/>
        </w:rPr>
      </w:pPr>
      <w:r w:rsidRPr="0036641C">
        <w:rPr>
          <w:rFonts w:ascii="GHEA Grapalat" w:hAnsi="GHEA Grapalat" w:cs="Sylfaen"/>
          <w:i/>
          <w:sz w:val="20"/>
          <w:szCs w:val="20"/>
          <w:lang w:val="hy-AM"/>
        </w:rPr>
        <w:t>ծածկագրով պայմանագրի</w:t>
      </w:r>
    </w:p>
    <w:p w14:paraId="413675B7" w14:textId="77777777" w:rsidR="00D87B65" w:rsidRDefault="00D87B65"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50B0234" w14:textId="1E672DE0" w:rsidR="00A03E1F" w:rsidRDefault="007A5BF4" w:rsidP="009874A0">
      <w:pPr>
        <w:jc w:val="center"/>
        <w:rPr>
          <w:rFonts w:ascii="GHEA Grapalat" w:hAnsi="GHEA Grapalat" w:cs="Sylfaen"/>
          <w:b/>
          <w:lang w:val="hy-AM"/>
        </w:rPr>
      </w:pPr>
      <w:r w:rsidRPr="007A5BF4">
        <w:rPr>
          <w:rFonts w:ascii="GHEA Grapalat" w:hAnsi="GHEA Grapalat" w:cs="Sylfaen"/>
          <w:lang w:val="hy-AM"/>
        </w:rPr>
        <w:t>Երևան քաղաքի Աջափնյակ վարչական շրջանի  հենապատերի վերանորոգման  աշխատանքներ</w:t>
      </w:r>
    </w:p>
    <w:tbl>
      <w:tblPr>
        <w:tblW w:w="10700" w:type="dxa"/>
        <w:tblLook w:val="04A0" w:firstRow="1" w:lastRow="0" w:firstColumn="1" w:lastColumn="0" w:noHBand="0" w:noVBand="1"/>
      </w:tblPr>
      <w:tblGrid>
        <w:gridCol w:w="505"/>
        <w:gridCol w:w="5431"/>
        <w:gridCol w:w="1057"/>
        <w:gridCol w:w="1060"/>
        <w:gridCol w:w="1177"/>
        <w:gridCol w:w="1245"/>
        <w:gridCol w:w="225"/>
      </w:tblGrid>
      <w:tr w:rsidR="007A5BF4" w14:paraId="1A9EA4B4" w14:textId="77777777" w:rsidTr="007A5BF4">
        <w:trPr>
          <w:gridAfter w:val="1"/>
          <w:wAfter w:w="225" w:type="dxa"/>
          <w:trHeight w:val="276"/>
        </w:trPr>
        <w:tc>
          <w:tcPr>
            <w:tcW w:w="5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835C108" w14:textId="77777777" w:rsidR="007A5BF4" w:rsidRDefault="007A5BF4">
            <w:pPr>
              <w:jc w:val="center"/>
              <w:rPr>
                <w:rFonts w:ascii="Arial Armenian" w:hAnsi="Arial Armenian" w:cs="Arial"/>
                <w:sz w:val="20"/>
                <w:szCs w:val="20"/>
              </w:rPr>
            </w:pPr>
            <w:r>
              <w:rPr>
                <w:rFonts w:ascii="Arial Armenian" w:hAnsi="Arial Armenian" w:cs="Arial"/>
                <w:sz w:val="20"/>
                <w:szCs w:val="20"/>
              </w:rPr>
              <w:t>NN</w:t>
            </w:r>
          </w:p>
        </w:tc>
        <w:tc>
          <w:tcPr>
            <w:tcW w:w="54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13B283F" w14:textId="77777777" w:rsidR="007A5BF4" w:rsidRDefault="007A5BF4" w:rsidP="007A5BF4">
            <w:pPr>
              <w:jc w:val="center"/>
              <w:rPr>
                <w:rFonts w:ascii="Arial Armenian" w:hAnsi="Arial Armenian" w:cs="Arial"/>
                <w:sz w:val="20"/>
                <w:szCs w:val="20"/>
              </w:rPr>
            </w:pPr>
            <w:proofErr w:type="spellStart"/>
            <w:r>
              <w:rPr>
                <w:rFonts w:ascii="Sylfaen" w:hAnsi="Sylfaen" w:cs="Sylfaen"/>
                <w:sz w:val="20"/>
                <w:szCs w:val="20"/>
              </w:rPr>
              <w:t>Աշխատանքների</w:t>
            </w:r>
            <w:proofErr w:type="spellEnd"/>
            <w:r>
              <w:rPr>
                <w:rFonts w:ascii="Arial Armenian" w:hAnsi="Arial Armenian" w:cs="Arial"/>
                <w:sz w:val="20"/>
                <w:szCs w:val="20"/>
              </w:rPr>
              <w:t xml:space="preserve"> </w:t>
            </w:r>
            <w:proofErr w:type="spellStart"/>
            <w:r>
              <w:rPr>
                <w:rFonts w:ascii="Sylfaen" w:hAnsi="Sylfaen" w:cs="Sylfaen"/>
                <w:sz w:val="20"/>
                <w:szCs w:val="20"/>
              </w:rPr>
              <w:t>անվանումը</w:t>
            </w:r>
            <w:proofErr w:type="spellEnd"/>
          </w:p>
        </w:tc>
        <w:tc>
          <w:tcPr>
            <w:tcW w:w="10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583D8A5" w14:textId="77777777" w:rsidR="007A5BF4" w:rsidRDefault="007A5BF4" w:rsidP="007A5BF4">
            <w:pPr>
              <w:jc w:val="center"/>
              <w:rPr>
                <w:rFonts w:ascii="Arial Armenian" w:hAnsi="Arial Armenian" w:cs="Arial"/>
                <w:sz w:val="20"/>
                <w:szCs w:val="20"/>
              </w:rPr>
            </w:pPr>
            <w:proofErr w:type="spellStart"/>
            <w:r>
              <w:rPr>
                <w:rFonts w:ascii="Sylfaen" w:hAnsi="Sylfaen" w:cs="Sylfaen"/>
                <w:sz w:val="20"/>
                <w:szCs w:val="20"/>
              </w:rPr>
              <w:t>Չափման</w:t>
            </w:r>
            <w:proofErr w:type="spellEnd"/>
            <w:r>
              <w:rPr>
                <w:rFonts w:ascii="Arial Armenian" w:hAnsi="Arial Armenian" w:cs="Arial"/>
                <w:sz w:val="20"/>
                <w:szCs w:val="20"/>
              </w:rPr>
              <w:t xml:space="preserve"> </w:t>
            </w:r>
            <w:proofErr w:type="spellStart"/>
            <w:r>
              <w:rPr>
                <w:rFonts w:ascii="Sylfaen" w:hAnsi="Sylfaen" w:cs="Sylfaen"/>
                <w:sz w:val="20"/>
                <w:szCs w:val="20"/>
              </w:rPr>
              <w:t>միավորը</w:t>
            </w:r>
            <w:proofErr w:type="spellEnd"/>
          </w:p>
        </w:tc>
        <w:tc>
          <w:tcPr>
            <w:tcW w:w="10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1B1106" w14:textId="77777777" w:rsidR="007A5BF4" w:rsidRDefault="007A5BF4" w:rsidP="007A5BF4">
            <w:pPr>
              <w:jc w:val="center"/>
              <w:rPr>
                <w:rFonts w:ascii="Arial Armenian" w:hAnsi="Arial Armenian" w:cs="Arial"/>
                <w:sz w:val="20"/>
                <w:szCs w:val="20"/>
              </w:rPr>
            </w:pPr>
            <w:proofErr w:type="spellStart"/>
            <w:r>
              <w:rPr>
                <w:rFonts w:ascii="Sylfaen" w:hAnsi="Sylfaen" w:cs="Sylfaen"/>
                <w:sz w:val="20"/>
                <w:szCs w:val="20"/>
              </w:rPr>
              <w:t>Ծավալը</w:t>
            </w:r>
            <w:proofErr w:type="spellEnd"/>
          </w:p>
        </w:tc>
        <w:tc>
          <w:tcPr>
            <w:tcW w:w="11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690047" w14:textId="77777777" w:rsidR="007A5BF4" w:rsidRDefault="007A5BF4" w:rsidP="007A5BF4">
            <w:pPr>
              <w:jc w:val="center"/>
              <w:rPr>
                <w:rFonts w:ascii="Arial Armenian" w:hAnsi="Arial Armenian" w:cs="Arial"/>
                <w:sz w:val="20"/>
                <w:szCs w:val="20"/>
              </w:rPr>
            </w:pPr>
            <w:proofErr w:type="spellStart"/>
            <w:proofErr w:type="gramStart"/>
            <w:r>
              <w:rPr>
                <w:rFonts w:ascii="Sylfaen" w:hAnsi="Sylfaen" w:cs="Sylfaen"/>
                <w:sz w:val="20"/>
                <w:szCs w:val="20"/>
              </w:rPr>
              <w:t>Միավորի</w:t>
            </w:r>
            <w:proofErr w:type="spellEnd"/>
            <w:r>
              <w:rPr>
                <w:rFonts w:ascii="Arial Armenian" w:hAnsi="Arial Armenian" w:cs="Arial"/>
                <w:sz w:val="20"/>
                <w:szCs w:val="20"/>
              </w:rPr>
              <w:t xml:space="preserve">  </w:t>
            </w:r>
            <w:proofErr w:type="spellStart"/>
            <w:r>
              <w:rPr>
                <w:rFonts w:ascii="Sylfaen" w:hAnsi="Sylfaen" w:cs="Sylfaen"/>
                <w:sz w:val="20"/>
                <w:szCs w:val="20"/>
              </w:rPr>
              <w:t>արժեքը</w:t>
            </w:r>
            <w:proofErr w:type="spellEnd"/>
            <w:proofErr w:type="gramEnd"/>
          </w:p>
        </w:tc>
        <w:tc>
          <w:tcPr>
            <w:tcW w:w="12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A3C6941" w14:textId="77777777" w:rsidR="007A5BF4" w:rsidRDefault="007A5BF4" w:rsidP="007A5BF4">
            <w:pPr>
              <w:jc w:val="center"/>
              <w:rPr>
                <w:rFonts w:ascii="Arial Armenian" w:hAnsi="Arial Armenian" w:cs="Arial"/>
                <w:sz w:val="20"/>
                <w:szCs w:val="20"/>
              </w:rPr>
            </w:pPr>
            <w:proofErr w:type="spellStart"/>
            <w:r>
              <w:rPr>
                <w:rFonts w:ascii="Sylfaen" w:hAnsi="Sylfaen" w:cs="Sylfaen"/>
                <w:sz w:val="20"/>
                <w:szCs w:val="20"/>
              </w:rPr>
              <w:t>Ընդհանուր</w:t>
            </w:r>
            <w:proofErr w:type="spellEnd"/>
            <w:r>
              <w:rPr>
                <w:rFonts w:ascii="Arial Armenian" w:hAnsi="Arial Armenian" w:cs="Arial"/>
                <w:sz w:val="20"/>
                <w:szCs w:val="20"/>
              </w:rPr>
              <w:t xml:space="preserve"> </w:t>
            </w:r>
            <w:proofErr w:type="spellStart"/>
            <w:r>
              <w:rPr>
                <w:rFonts w:ascii="Sylfaen" w:hAnsi="Sylfaen" w:cs="Sylfaen"/>
                <w:sz w:val="20"/>
                <w:szCs w:val="20"/>
              </w:rPr>
              <w:t>արժեքը</w:t>
            </w:r>
            <w:proofErr w:type="spellEnd"/>
          </w:p>
        </w:tc>
      </w:tr>
      <w:tr w:rsidR="007A5BF4" w14:paraId="002C9B78" w14:textId="77777777" w:rsidTr="007A5BF4">
        <w:trPr>
          <w:trHeight w:val="25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532148CF" w14:textId="77777777" w:rsidR="007A5BF4" w:rsidRDefault="007A5BF4">
            <w:pPr>
              <w:rPr>
                <w:rFonts w:ascii="Arial Armenian" w:hAnsi="Arial Armenian" w:cs="Arial"/>
                <w:sz w:val="20"/>
                <w:szCs w:val="20"/>
              </w:rPr>
            </w:pPr>
          </w:p>
        </w:tc>
        <w:tc>
          <w:tcPr>
            <w:tcW w:w="5434" w:type="dxa"/>
            <w:vMerge/>
            <w:tcBorders>
              <w:top w:val="single" w:sz="4" w:space="0" w:color="auto"/>
              <w:left w:val="single" w:sz="4" w:space="0" w:color="auto"/>
              <w:bottom w:val="single" w:sz="4" w:space="0" w:color="auto"/>
              <w:right w:val="single" w:sz="4" w:space="0" w:color="auto"/>
            </w:tcBorders>
            <w:vAlign w:val="center"/>
            <w:hideMark/>
          </w:tcPr>
          <w:p w14:paraId="3EF3089D" w14:textId="77777777" w:rsidR="007A5BF4" w:rsidRDefault="007A5BF4" w:rsidP="007A5B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C9E3998" w14:textId="77777777" w:rsidR="007A5BF4" w:rsidRDefault="007A5BF4" w:rsidP="007A5B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D14256E" w14:textId="77777777" w:rsidR="007A5BF4" w:rsidRDefault="007A5BF4" w:rsidP="007A5BF4">
            <w:pPr>
              <w:jc w:val="center"/>
              <w:rPr>
                <w:rFonts w:ascii="Arial Armenian" w:hAnsi="Arial Armenian" w:cs="Arial"/>
                <w:sz w:val="20"/>
                <w:szCs w:val="20"/>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78ECC30D" w14:textId="77777777" w:rsidR="007A5BF4" w:rsidRDefault="007A5BF4" w:rsidP="007A5BF4">
            <w:pPr>
              <w:jc w:val="center"/>
              <w:rPr>
                <w:rFonts w:ascii="Arial Armenian" w:hAnsi="Arial Armenian"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2E03BE9D" w14:textId="77777777" w:rsidR="007A5BF4" w:rsidRDefault="007A5BF4" w:rsidP="007A5BF4">
            <w:pPr>
              <w:jc w:val="center"/>
              <w:rPr>
                <w:rFonts w:ascii="Arial Armenian" w:hAnsi="Arial Armenian" w:cs="Arial"/>
                <w:sz w:val="20"/>
                <w:szCs w:val="20"/>
              </w:rPr>
            </w:pPr>
          </w:p>
        </w:tc>
        <w:tc>
          <w:tcPr>
            <w:tcW w:w="222" w:type="dxa"/>
            <w:tcBorders>
              <w:top w:val="nil"/>
              <w:left w:val="nil"/>
              <w:bottom w:val="nil"/>
              <w:right w:val="nil"/>
            </w:tcBorders>
            <w:noWrap/>
            <w:vAlign w:val="bottom"/>
            <w:hideMark/>
          </w:tcPr>
          <w:p w14:paraId="60B44E4C" w14:textId="77777777" w:rsidR="007A5BF4" w:rsidRDefault="007A5BF4">
            <w:pPr>
              <w:jc w:val="center"/>
              <w:rPr>
                <w:rFonts w:ascii="Arial Armenian" w:hAnsi="Arial Armenian" w:cs="Arial"/>
                <w:sz w:val="20"/>
                <w:szCs w:val="20"/>
              </w:rPr>
            </w:pPr>
          </w:p>
        </w:tc>
      </w:tr>
      <w:tr w:rsidR="007A5BF4" w14:paraId="46DCCC73" w14:textId="77777777" w:rsidTr="007A5BF4">
        <w:trPr>
          <w:trHeight w:val="765"/>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4A55069C" w14:textId="77777777" w:rsidR="007A5BF4" w:rsidRDefault="007A5BF4">
            <w:pPr>
              <w:rPr>
                <w:rFonts w:ascii="Arial Armenian" w:hAnsi="Arial Armenian" w:cs="Arial"/>
                <w:sz w:val="20"/>
                <w:szCs w:val="20"/>
              </w:rPr>
            </w:pPr>
          </w:p>
        </w:tc>
        <w:tc>
          <w:tcPr>
            <w:tcW w:w="5434" w:type="dxa"/>
            <w:vMerge/>
            <w:tcBorders>
              <w:top w:val="single" w:sz="4" w:space="0" w:color="auto"/>
              <w:left w:val="single" w:sz="4" w:space="0" w:color="auto"/>
              <w:bottom w:val="single" w:sz="4" w:space="0" w:color="auto"/>
              <w:right w:val="single" w:sz="4" w:space="0" w:color="auto"/>
            </w:tcBorders>
            <w:vAlign w:val="center"/>
            <w:hideMark/>
          </w:tcPr>
          <w:p w14:paraId="3AEB7B78" w14:textId="77777777" w:rsidR="007A5BF4" w:rsidRDefault="007A5BF4" w:rsidP="007A5B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6EC88ED" w14:textId="77777777" w:rsidR="007A5BF4" w:rsidRDefault="007A5BF4" w:rsidP="007A5B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B4DE03C" w14:textId="77777777" w:rsidR="007A5BF4" w:rsidRDefault="007A5BF4" w:rsidP="007A5BF4">
            <w:pPr>
              <w:jc w:val="center"/>
              <w:rPr>
                <w:rFonts w:ascii="Arial Armenian" w:hAnsi="Arial Armenian" w:cs="Arial"/>
                <w:sz w:val="20"/>
                <w:szCs w:val="20"/>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25A04C9E" w14:textId="77777777" w:rsidR="007A5BF4" w:rsidRDefault="007A5BF4" w:rsidP="007A5BF4">
            <w:pPr>
              <w:jc w:val="center"/>
              <w:rPr>
                <w:rFonts w:ascii="Arial Armenian" w:hAnsi="Arial Armenian"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11A815C1" w14:textId="77777777" w:rsidR="007A5BF4" w:rsidRDefault="007A5BF4" w:rsidP="007A5BF4">
            <w:pPr>
              <w:jc w:val="center"/>
              <w:rPr>
                <w:rFonts w:ascii="Arial Armenian" w:hAnsi="Arial Armenian" w:cs="Arial"/>
                <w:sz w:val="20"/>
                <w:szCs w:val="20"/>
              </w:rPr>
            </w:pPr>
          </w:p>
        </w:tc>
        <w:tc>
          <w:tcPr>
            <w:tcW w:w="222" w:type="dxa"/>
            <w:tcBorders>
              <w:top w:val="nil"/>
              <w:left w:val="nil"/>
              <w:bottom w:val="nil"/>
              <w:right w:val="nil"/>
            </w:tcBorders>
            <w:noWrap/>
            <w:vAlign w:val="bottom"/>
            <w:hideMark/>
          </w:tcPr>
          <w:p w14:paraId="7857441C" w14:textId="77777777" w:rsidR="007A5BF4" w:rsidRDefault="007A5BF4">
            <w:pPr>
              <w:rPr>
                <w:sz w:val="20"/>
                <w:szCs w:val="20"/>
              </w:rPr>
            </w:pPr>
          </w:p>
        </w:tc>
      </w:tr>
      <w:tr w:rsidR="007A5BF4" w14:paraId="7639BDAC" w14:textId="77777777" w:rsidTr="007A5BF4">
        <w:trPr>
          <w:trHeight w:val="690"/>
        </w:trPr>
        <w:tc>
          <w:tcPr>
            <w:tcW w:w="505" w:type="dxa"/>
            <w:vMerge/>
            <w:tcBorders>
              <w:top w:val="single" w:sz="4" w:space="0" w:color="auto"/>
              <w:left w:val="single" w:sz="4" w:space="0" w:color="auto"/>
              <w:bottom w:val="single" w:sz="4" w:space="0" w:color="auto"/>
              <w:right w:val="single" w:sz="4" w:space="0" w:color="auto"/>
            </w:tcBorders>
            <w:vAlign w:val="center"/>
            <w:hideMark/>
          </w:tcPr>
          <w:p w14:paraId="1F9C2F5F" w14:textId="77777777" w:rsidR="007A5BF4" w:rsidRDefault="007A5BF4">
            <w:pPr>
              <w:rPr>
                <w:rFonts w:ascii="Arial Armenian" w:hAnsi="Arial Armenian" w:cs="Arial"/>
                <w:sz w:val="20"/>
                <w:szCs w:val="20"/>
              </w:rPr>
            </w:pPr>
          </w:p>
        </w:tc>
        <w:tc>
          <w:tcPr>
            <w:tcW w:w="5434" w:type="dxa"/>
            <w:vMerge/>
            <w:tcBorders>
              <w:top w:val="single" w:sz="4" w:space="0" w:color="auto"/>
              <w:left w:val="single" w:sz="4" w:space="0" w:color="auto"/>
              <w:bottom w:val="single" w:sz="4" w:space="0" w:color="auto"/>
              <w:right w:val="single" w:sz="4" w:space="0" w:color="auto"/>
            </w:tcBorders>
            <w:vAlign w:val="center"/>
            <w:hideMark/>
          </w:tcPr>
          <w:p w14:paraId="45D20FF3" w14:textId="77777777" w:rsidR="007A5BF4" w:rsidRDefault="007A5BF4" w:rsidP="007A5B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6BABF36" w14:textId="77777777" w:rsidR="007A5BF4" w:rsidRDefault="007A5BF4" w:rsidP="007A5BF4">
            <w:pPr>
              <w:jc w:val="center"/>
              <w:rPr>
                <w:rFonts w:ascii="Arial Armenian" w:hAnsi="Arial Armenian"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5463D9A" w14:textId="77777777" w:rsidR="007A5BF4" w:rsidRDefault="007A5BF4" w:rsidP="007A5BF4">
            <w:pPr>
              <w:jc w:val="center"/>
              <w:rPr>
                <w:rFonts w:ascii="Arial Armenian" w:hAnsi="Arial Armenian" w:cs="Arial"/>
                <w:sz w:val="20"/>
                <w:szCs w:val="20"/>
              </w:rPr>
            </w:pPr>
          </w:p>
        </w:tc>
        <w:tc>
          <w:tcPr>
            <w:tcW w:w="1177" w:type="dxa"/>
            <w:tcBorders>
              <w:top w:val="nil"/>
              <w:left w:val="nil"/>
              <w:bottom w:val="single" w:sz="4" w:space="0" w:color="auto"/>
              <w:right w:val="single" w:sz="4" w:space="0" w:color="auto"/>
            </w:tcBorders>
            <w:shd w:val="clear" w:color="000000" w:fill="FFFFFF"/>
            <w:vAlign w:val="center"/>
            <w:hideMark/>
          </w:tcPr>
          <w:p w14:paraId="52B6259F" w14:textId="77777777" w:rsidR="007A5BF4" w:rsidRDefault="007A5BF4" w:rsidP="007A5BF4">
            <w:pPr>
              <w:jc w:val="center"/>
              <w:rPr>
                <w:rFonts w:ascii="Arial Armenian" w:hAnsi="Arial Armenian" w:cs="Arial"/>
                <w:sz w:val="20"/>
                <w:szCs w:val="20"/>
              </w:rPr>
            </w:pPr>
            <w:proofErr w:type="spellStart"/>
            <w:r>
              <w:rPr>
                <w:rFonts w:ascii="Sylfaen" w:hAnsi="Sylfaen" w:cs="Sylfaen"/>
                <w:sz w:val="20"/>
                <w:szCs w:val="20"/>
              </w:rPr>
              <w:t>հազ</w:t>
            </w:r>
            <w:proofErr w:type="spellEnd"/>
            <w:r>
              <w:rPr>
                <w:rFonts w:ascii="Arial Armenian" w:hAnsi="Arial Armenian" w:cs="Arial"/>
                <w:sz w:val="20"/>
                <w:szCs w:val="20"/>
              </w:rPr>
              <w:t xml:space="preserve">. </w:t>
            </w:r>
            <w:proofErr w:type="spellStart"/>
            <w:r>
              <w:rPr>
                <w:rFonts w:ascii="Sylfaen" w:hAnsi="Sylfaen" w:cs="Sylfaen"/>
                <w:sz w:val="20"/>
                <w:szCs w:val="20"/>
              </w:rPr>
              <w:t>դրամ</w:t>
            </w:r>
            <w:proofErr w:type="spellEnd"/>
          </w:p>
        </w:tc>
        <w:tc>
          <w:tcPr>
            <w:tcW w:w="1245" w:type="dxa"/>
            <w:tcBorders>
              <w:top w:val="nil"/>
              <w:left w:val="nil"/>
              <w:bottom w:val="single" w:sz="4" w:space="0" w:color="auto"/>
              <w:right w:val="single" w:sz="4" w:space="0" w:color="auto"/>
            </w:tcBorders>
            <w:shd w:val="clear" w:color="000000" w:fill="FFFFFF"/>
            <w:vAlign w:val="center"/>
            <w:hideMark/>
          </w:tcPr>
          <w:p w14:paraId="30CE1516" w14:textId="77777777" w:rsidR="007A5BF4" w:rsidRDefault="007A5BF4" w:rsidP="007A5BF4">
            <w:pPr>
              <w:jc w:val="center"/>
              <w:rPr>
                <w:rFonts w:ascii="Arial Armenian" w:hAnsi="Arial Armenian" w:cs="Arial"/>
                <w:sz w:val="20"/>
                <w:szCs w:val="20"/>
              </w:rPr>
            </w:pPr>
            <w:proofErr w:type="spellStart"/>
            <w:r>
              <w:rPr>
                <w:rFonts w:ascii="Sylfaen" w:hAnsi="Sylfaen" w:cs="Sylfaen"/>
                <w:sz w:val="20"/>
                <w:szCs w:val="20"/>
              </w:rPr>
              <w:t>հազ</w:t>
            </w:r>
            <w:proofErr w:type="spellEnd"/>
            <w:r>
              <w:rPr>
                <w:rFonts w:ascii="Arial Armenian" w:hAnsi="Arial Armenian" w:cs="Arial"/>
                <w:sz w:val="20"/>
                <w:szCs w:val="20"/>
              </w:rPr>
              <w:t xml:space="preserve">. </w:t>
            </w:r>
            <w:proofErr w:type="spellStart"/>
            <w:r>
              <w:rPr>
                <w:rFonts w:ascii="Sylfaen" w:hAnsi="Sylfaen" w:cs="Sylfaen"/>
                <w:sz w:val="20"/>
                <w:szCs w:val="20"/>
              </w:rPr>
              <w:t>դրամ</w:t>
            </w:r>
            <w:proofErr w:type="spellEnd"/>
          </w:p>
        </w:tc>
        <w:tc>
          <w:tcPr>
            <w:tcW w:w="222" w:type="dxa"/>
            <w:vAlign w:val="center"/>
            <w:hideMark/>
          </w:tcPr>
          <w:p w14:paraId="6D0BBC0A" w14:textId="77777777" w:rsidR="007A5BF4" w:rsidRDefault="007A5BF4">
            <w:pPr>
              <w:rPr>
                <w:sz w:val="20"/>
                <w:szCs w:val="20"/>
              </w:rPr>
            </w:pPr>
          </w:p>
        </w:tc>
      </w:tr>
      <w:tr w:rsidR="007A5BF4" w14:paraId="6864F838" w14:textId="77777777" w:rsidTr="007A5BF4">
        <w:trPr>
          <w:trHeight w:val="495"/>
        </w:trPr>
        <w:tc>
          <w:tcPr>
            <w:tcW w:w="505" w:type="dxa"/>
            <w:tcBorders>
              <w:top w:val="nil"/>
              <w:left w:val="single" w:sz="4" w:space="0" w:color="auto"/>
              <w:bottom w:val="single" w:sz="4" w:space="0" w:color="auto"/>
              <w:right w:val="single" w:sz="4" w:space="0" w:color="auto"/>
            </w:tcBorders>
            <w:shd w:val="clear" w:color="000000" w:fill="FFFFFF"/>
            <w:hideMark/>
          </w:tcPr>
          <w:p w14:paraId="202E5B02" w14:textId="77777777" w:rsidR="007A5BF4" w:rsidRDefault="007A5BF4">
            <w:pPr>
              <w:jc w:val="center"/>
              <w:rPr>
                <w:rFonts w:ascii="Arial Armenian" w:hAnsi="Arial Armenian" w:cs="Arial"/>
                <w:sz w:val="20"/>
                <w:szCs w:val="20"/>
              </w:rPr>
            </w:pPr>
            <w:r>
              <w:rPr>
                <w:rFonts w:ascii="Arial Armenian" w:hAnsi="Arial Armenian" w:cs="Arial"/>
                <w:sz w:val="20"/>
                <w:szCs w:val="20"/>
              </w:rPr>
              <w:t>1</w:t>
            </w:r>
          </w:p>
        </w:tc>
        <w:tc>
          <w:tcPr>
            <w:tcW w:w="5434" w:type="dxa"/>
            <w:tcBorders>
              <w:top w:val="nil"/>
              <w:left w:val="nil"/>
              <w:bottom w:val="single" w:sz="4" w:space="0" w:color="auto"/>
              <w:right w:val="single" w:sz="4" w:space="0" w:color="auto"/>
            </w:tcBorders>
            <w:shd w:val="clear" w:color="000000" w:fill="FFFFFF"/>
            <w:hideMark/>
          </w:tcPr>
          <w:p w14:paraId="2D662861" w14:textId="77777777" w:rsidR="007A5BF4" w:rsidRDefault="007A5BF4">
            <w:pPr>
              <w:jc w:val="center"/>
              <w:rPr>
                <w:rFonts w:ascii="Arial Armenian" w:hAnsi="Arial Armenian" w:cs="Arial"/>
                <w:sz w:val="20"/>
                <w:szCs w:val="20"/>
              </w:rPr>
            </w:pPr>
            <w:r>
              <w:rPr>
                <w:rFonts w:ascii="Arial Armenian" w:hAnsi="Arial Armenian" w:cs="Arial"/>
                <w:sz w:val="20"/>
                <w:szCs w:val="20"/>
              </w:rPr>
              <w:t>2</w:t>
            </w:r>
          </w:p>
        </w:tc>
        <w:tc>
          <w:tcPr>
            <w:tcW w:w="1057" w:type="dxa"/>
            <w:tcBorders>
              <w:top w:val="nil"/>
              <w:left w:val="nil"/>
              <w:bottom w:val="single" w:sz="4" w:space="0" w:color="auto"/>
              <w:right w:val="single" w:sz="4" w:space="0" w:color="auto"/>
            </w:tcBorders>
            <w:shd w:val="clear" w:color="000000" w:fill="FFFFFF"/>
            <w:hideMark/>
          </w:tcPr>
          <w:p w14:paraId="4327E41C" w14:textId="77777777" w:rsidR="007A5BF4" w:rsidRDefault="007A5BF4">
            <w:pPr>
              <w:jc w:val="center"/>
              <w:rPr>
                <w:rFonts w:ascii="Arial Armenian" w:hAnsi="Arial Armenian" w:cs="Arial"/>
                <w:sz w:val="20"/>
                <w:szCs w:val="20"/>
              </w:rPr>
            </w:pPr>
            <w:r>
              <w:rPr>
                <w:rFonts w:ascii="Arial Armenian" w:hAnsi="Arial Armenian" w:cs="Arial"/>
                <w:sz w:val="20"/>
                <w:szCs w:val="20"/>
              </w:rPr>
              <w:t>3</w:t>
            </w:r>
          </w:p>
        </w:tc>
        <w:tc>
          <w:tcPr>
            <w:tcW w:w="1057" w:type="dxa"/>
            <w:tcBorders>
              <w:top w:val="nil"/>
              <w:left w:val="nil"/>
              <w:bottom w:val="single" w:sz="4" w:space="0" w:color="auto"/>
              <w:right w:val="single" w:sz="4" w:space="0" w:color="auto"/>
            </w:tcBorders>
            <w:shd w:val="clear" w:color="000000" w:fill="FFFFFF"/>
            <w:hideMark/>
          </w:tcPr>
          <w:p w14:paraId="6C66DBF6" w14:textId="77777777" w:rsidR="007A5BF4" w:rsidRDefault="007A5BF4">
            <w:pPr>
              <w:jc w:val="center"/>
              <w:rPr>
                <w:rFonts w:ascii="Arial Armenian" w:hAnsi="Arial Armenian" w:cs="Arial"/>
                <w:sz w:val="20"/>
                <w:szCs w:val="20"/>
              </w:rPr>
            </w:pPr>
            <w:r>
              <w:rPr>
                <w:rFonts w:ascii="Arial Armenian" w:hAnsi="Arial Armenian" w:cs="Arial"/>
                <w:sz w:val="20"/>
                <w:szCs w:val="20"/>
              </w:rPr>
              <w:t>4</w:t>
            </w:r>
          </w:p>
        </w:tc>
        <w:tc>
          <w:tcPr>
            <w:tcW w:w="1177" w:type="dxa"/>
            <w:tcBorders>
              <w:top w:val="nil"/>
              <w:left w:val="nil"/>
              <w:bottom w:val="single" w:sz="4" w:space="0" w:color="auto"/>
              <w:right w:val="single" w:sz="4" w:space="0" w:color="auto"/>
            </w:tcBorders>
            <w:shd w:val="clear" w:color="000000" w:fill="FFFFFF"/>
            <w:hideMark/>
          </w:tcPr>
          <w:p w14:paraId="41116BBF" w14:textId="77777777" w:rsidR="007A5BF4" w:rsidRDefault="007A5BF4">
            <w:pPr>
              <w:jc w:val="center"/>
              <w:rPr>
                <w:rFonts w:ascii="Arial Armenian" w:hAnsi="Arial Armenian" w:cs="Arial"/>
                <w:sz w:val="20"/>
                <w:szCs w:val="20"/>
              </w:rPr>
            </w:pPr>
            <w:r>
              <w:rPr>
                <w:rFonts w:ascii="Arial Armenian" w:hAnsi="Arial Armenian" w:cs="Arial"/>
                <w:sz w:val="20"/>
                <w:szCs w:val="20"/>
              </w:rPr>
              <w:t>5</w:t>
            </w:r>
          </w:p>
        </w:tc>
        <w:tc>
          <w:tcPr>
            <w:tcW w:w="1245" w:type="dxa"/>
            <w:tcBorders>
              <w:top w:val="nil"/>
              <w:left w:val="nil"/>
              <w:bottom w:val="single" w:sz="4" w:space="0" w:color="auto"/>
              <w:right w:val="single" w:sz="4" w:space="0" w:color="auto"/>
            </w:tcBorders>
            <w:shd w:val="clear" w:color="000000" w:fill="FFFFFF"/>
            <w:hideMark/>
          </w:tcPr>
          <w:p w14:paraId="545F5022" w14:textId="77777777" w:rsidR="007A5BF4" w:rsidRDefault="007A5BF4">
            <w:pPr>
              <w:jc w:val="center"/>
              <w:rPr>
                <w:rFonts w:ascii="Arial Armenian" w:hAnsi="Arial Armenian" w:cs="Arial"/>
                <w:sz w:val="20"/>
                <w:szCs w:val="20"/>
              </w:rPr>
            </w:pPr>
            <w:r>
              <w:rPr>
                <w:rFonts w:ascii="Arial Armenian" w:hAnsi="Arial Armenian" w:cs="Arial"/>
                <w:sz w:val="20"/>
                <w:szCs w:val="20"/>
              </w:rPr>
              <w:t>6</w:t>
            </w:r>
          </w:p>
        </w:tc>
        <w:tc>
          <w:tcPr>
            <w:tcW w:w="222" w:type="dxa"/>
            <w:vAlign w:val="center"/>
            <w:hideMark/>
          </w:tcPr>
          <w:p w14:paraId="679208B5" w14:textId="77777777" w:rsidR="007A5BF4" w:rsidRDefault="007A5BF4">
            <w:pPr>
              <w:rPr>
                <w:sz w:val="20"/>
                <w:szCs w:val="20"/>
              </w:rPr>
            </w:pPr>
          </w:p>
        </w:tc>
      </w:tr>
      <w:tr w:rsidR="007A5BF4" w14:paraId="4AB67442" w14:textId="77777777" w:rsidTr="007A5BF4">
        <w:trPr>
          <w:trHeight w:val="825"/>
        </w:trPr>
        <w:tc>
          <w:tcPr>
            <w:tcW w:w="505" w:type="dxa"/>
            <w:tcBorders>
              <w:top w:val="nil"/>
              <w:left w:val="single" w:sz="4" w:space="0" w:color="auto"/>
              <w:bottom w:val="single" w:sz="4" w:space="0" w:color="auto"/>
              <w:right w:val="single" w:sz="4" w:space="0" w:color="auto"/>
            </w:tcBorders>
            <w:shd w:val="clear" w:color="000000" w:fill="FFFFFF"/>
            <w:noWrap/>
            <w:hideMark/>
          </w:tcPr>
          <w:p w14:paraId="04936ED7" w14:textId="77777777" w:rsidR="007A5BF4" w:rsidRDefault="007A5BF4">
            <w:pPr>
              <w:rPr>
                <w:rFonts w:ascii="Arial Armenian" w:hAnsi="Arial Armenian" w:cs="Arial"/>
                <w:sz w:val="20"/>
                <w:szCs w:val="20"/>
              </w:rPr>
            </w:pPr>
            <w:r>
              <w:rPr>
                <w:rFonts w:ascii="Arial Armenian" w:hAnsi="Arial Armenian" w:cs="Arial"/>
                <w:sz w:val="20"/>
                <w:szCs w:val="20"/>
              </w:rPr>
              <w:t> </w:t>
            </w:r>
          </w:p>
        </w:tc>
        <w:tc>
          <w:tcPr>
            <w:tcW w:w="5434" w:type="dxa"/>
            <w:tcBorders>
              <w:top w:val="nil"/>
              <w:left w:val="nil"/>
              <w:bottom w:val="single" w:sz="4" w:space="0" w:color="auto"/>
              <w:right w:val="single" w:sz="4" w:space="0" w:color="auto"/>
            </w:tcBorders>
            <w:shd w:val="clear" w:color="000000" w:fill="FFFFFF"/>
            <w:hideMark/>
          </w:tcPr>
          <w:p w14:paraId="270FD033" w14:textId="77777777" w:rsidR="007A5BF4" w:rsidRDefault="007A5BF4">
            <w:pPr>
              <w:rPr>
                <w:rFonts w:ascii="GHEA Grapalat" w:hAnsi="GHEA Grapalat" w:cs="Arial"/>
                <w:color w:val="000000"/>
                <w:sz w:val="20"/>
                <w:szCs w:val="20"/>
              </w:rPr>
            </w:pPr>
            <w:r>
              <w:rPr>
                <w:rFonts w:ascii="GHEA Grapalat" w:hAnsi="GHEA Grapalat" w:cs="Arial"/>
                <w:color w:val="000000"/>
                <w:sz w:val="20"/>
                <w:szCs w:val="20"/>
              </w:rPr>
              <w:br/>
            </w:r>
            <w:proofErr w:type="spellStart"/>
            <w:r>
              <w:rPr>
                <w:rFonts w:ascii="GHEA Grapalat" w:hAnsi="GHEA Grapalat" w:cs="Arial"/>
                <w:color w:val="000000"/>
                <w:sz w:val="20"/>
                <w:szCs w:val="20"/>
              </w:rPr>
              <w:t>Քանդման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աշխատանքներ</w:t>
            </w:r>
            <w:proofErr w:type="spellEnd"/>
            <w:r>
              <w:rPr>
                <w:rFonts w:ascii="GHEA Grapalat" w:hAnsi="GHEA Grapalat" w:cs="Arial"/>
                <w:color w:val="000000"/>
                <w:sz w:val="20"/>
                <w:szCs w:val="20"/>
              </w:rPr>
              <w:t xml:space="preserve"> </w:t>
            </w:r>
          </w:p>
        </w:tc>
        <w:tc>
          <w:tcPr>
            <w:tcW w:w="1057" w:type="dxa"/>
            <w:tcBorders>
              <w:top w:val="nil"/>
              <w:left w:val="nil"/>
              <w:bottom w:val="single" w:sz="4" w:space="0" w:color="auto"/>
              <w:right w:val="single" w:sz="4" w:space="0" w:color="auto"/>
            </w:tcBorders>
            <w:shd w:val="clear" w:color="000000" w:fill="FFFFFF"/>
            <w:noWrap/>
            <w:hideMark/>
          </w:tcPr>
          <w:p w14:paraId="24B300CE" w14:textId="77777777" w:rsidR="007A5BF4" w:rsidRDefault="007A5BF4">
            <w:pPr>
              <w:rPr>
                <w:rFonts w:ascii="Arial Armenian" w:hAnsi="Arial Armenian" w:cs="Arial"/>
                <w:sz w:val="20"/>
                <w:szCs w:val="20"/>
              </w:rPr>
            </w:pPr>
            <w:r>
              <w:rPr>
                <w:rFonts w:ascii="Arial Armenian" w:hAnsi="Arial Armenian" w:cs="Arial"/>
                <w:sz w:val="20"/>
                <w:szCs w:val="20"/>
              </w:rPr>
              <w:t> </w:t>
            </w:r>
          </w:p>
        </w:tc>
        <w:tc>
          <w:tcPr>
            <w:tcW w:w="1057" w:type="dxa"/>
            <w:tcBorders>
              <w:top w:val="nil"/>
              <w:left w:val="nil"/>
              <w:bottom w:val="single" w:sz="4" w:space="0" w:color="auto"/>
              <w:right w:val="single" w:sz="4" w:space="0" w:color="auto"/>
            </w:tcBorders>
            <w:shd w:val="clear" w:color="000000" w:fill="FFFFFF"/>
            <w:noWrap/>
            <w:hideMark/>
          </w:tcPr>
          <w:p w14:paraId="0232B53B" w14:textId="77777777" w:rsidR="007A5BF4" w:rsidRDefault="007A5BF4">
            <w:pPr>
              <w:rPr>
                <w:rFonts w:ascii="Arial Armenian" w:hAnsi="Arial Armenian" w:cs="Arial"/>
                <w:sz w:val="20"/>
                <w:szCs w:val="20"/>
              </w:rPr>
            </w:pPr>
            <w:r>
              <w:rPr>
                <w:rFonts w:ascii="Arial Armenian" w:hAnsi="Arial Armenian" w:cs="Arial"/>
                <w:sz w:val="20"/>
                <w:szCs w:val="20"/>
              </w:rPr>
              <w:t> </w:t>
            </w:r>
          </w:p>
        </w:tc>
        <w:tc>
          <w:tcPr>
            <w:tcW w:w="1177" w:type="dxa"/>
            <w:tcBorders>
              <w:top w:val="nil"/>
              <w:left w:val="nil"/>
              <w:bottom w:val="single" w:sz="4" w:space="0" w:color="auto"/>
              <w:right w:val="single" w:sz="4" w:space="0" w:color="auto"/>
            </w:tcBorders>
            <w:shd w:val="clear" w:color="000000" w:fill="FFFFFF"/>
            <w:hideMark/>
          </w:tcPr>
          <w:p w14:paraId="6E5F5C77" w14:textId="77777777" w:rsidR="007A5BF4" w:rsidRDefault="007A5BF4">
            <w:pPr>
              <w:jc w:val="right"/>
              <w:rPr>
                <w:rFonts w:ascii="Arial Armenian" w:hAnsi="Arial Armenian" w:cs="Arial"/>
                <w:color w:val="FFFFFF"/>
                <w:sz w:val="20"/>
                <w:szCs w:val="20"/>
              </w:rPr>
            </w:pPr>
            <w:r>
              <w:rPr>
                <w:rFonts w:ascii="Arial Armenian" w:hAnsi="Arial Armenian" w:cs="Arial"/>
                <w:color w:val="FFFFFF"/>
                <w:sz w:val="20"/>
                <w:szCs w:val="20"/>
              </w:rPr>
              <w:t>1.29</w:t>
            </w:r>
          </w:p>
        </w:tc>
        <w:tc>
          <w:tcPr>
            <w:tcW w:w="1245" w:type="dxa"/>
            <w:tcBorders>
              <w:top w:val="nil"/>
              <w:left w:val="nil"/>
              <w:bottom w:val="single" w:sz="4" w:space="0" w:color="auto"/>
              <w:right w:val="single" w:sz="4" w:space="0" w:color="auto"/>
            </w:tcBorders>
            <w:shd w:val="clear" w:color="000000" w:fill="FFFFFF"/>
            <w:noWrap/>
            <w:hideMark/>
          </w:tcPr>
          <w:p w14:paraId="5B6B3EBD" w14:textId="77777777" w:rsidR="007A5BF4" w:rsidRDefault="007A5BF4">
            <w:pPr>
              <w:rPr>
                <w:rFonts w:ascii="Arial Armenian" w:hAnsi="Arial Armenian" w:cs="Arial"/>
                <w:sz w:val="20"/>
                <w:szCs w:val="20"/>
              </w:rPr>
            </w:pPr>
            <w:r>
              <w:rPr>
                <w:rFonts w:ascii="Arial Armenian" w:hAnsi="Arial Armenian" w:cs="Arial"/>
                <w:sz w:val="20"/>
                <w:szCs w:val="20"/>
              </w:rPr>
              <w:t> </w:t>
            </w:r>
          </w:p>
        </w:tc>
        <w:tc>
          <w:tcPr>
            <w:tcW w:w="222" w:type="dxa"/>
            <w:vAlign w:val="center"/>
            <w:hideMark/>
          </w:tcPr>
          <w:p w14:paraId="3C52ACA8" w14:textId="77777777" w:rsidR="007A5BF4" w:rsidRDefault="007A5BF4">
            <w:pPr>
              <w:rPr>
                <w:sz w:val="20"/>
                <w:szCs w:val="20"/>
              </w:rPr>
            </w:pPr>
          </w:p>
        </w:tc>
      </w:tr>
      <w:tr w:rsidR="007A5BF4" w14:paraId="5B08EFD5" w14:textId="77777777" w:rsidTr="007A5BF4">
        <w:trPr>
          <w:trHeight w:val="825"/>
        </w:trPr>
        <w:tc>
          <w:tcPr>
            <w:tcW w:w="505" w:type="dxa"/>
            <w:tcBorders>
              <w:top w:val="nil"/>
              <w:left w:val="nil"/>
              <w:bottom w:val="nil"/>
              <w:right w:val="nil"/>
            </w:tcBorders>
            <w:noWrap/>
            <w:vAlign w:val="center"/>
            <w:hideMark/>
          </w:tcPr>
          <w:p w14:paraId="5496EFE7" w14:textId="77777777" w:rsidR="007A5BF4" w:rsidRDefault="007A5BF4">
            <w:pPr>
              <w:jc w:val="center"/>
              <w:rPr>
                <w:rFonts w:ascii="GHEA Grapalat" w:hAnsi="GHEA Grapalat" w:cs="Arial"/>
                <w:sz w:val="20"/>
                <w:szCs w:val="20"/>
              </w:rPr>
            </w:pPr>
            <w:r>
              <w:rPr>
                <w:rFonts w:ascii="GHEA Grapalat" w:hAnsi="GHEA Grapalat" w:cs="Arial"/>
                <w:sz w:val="20"/>
                <w:szCs w:val="20"/>
              </w:rPr>
              <w:t>1</w:t>
            </w:r>
          </w:p>
        </w:tc>
        <w:tc>
          <w:tcPr>
            <w:tcW w:w="5434" w:type="dxa"/>
            <w:tcBorders>
              <w:top w:val="single" w:sz="8" w:space="0" w:color="000000"/>
              <w:left w:val="single" w:sz="8" w:space="0" w:color="000000"/>
              <w:bottom w:val="single" w:sz="8" w:space="0" w:color="000000"/>
              <w:right w:val="single" w:sz="8" w:space="0" w:color="000000"/>
            </w:tcBorders>
            <w:hideMark/>
          </w:tcPr>
          <w:p w14:paraId="3D7E4849" w14:textId="77777777" w:rsidR="007A5BF4" w:rsidRDefault="007A5BF4">
            <w:pPr>
              <w:rPr>
                <w:rFonts w:ascii="GHEA Grapalat" w:hAnsi="GHEA Grapalat" w:cs="Arial"/>
                <w:color w:val="000000"/>
                <w:sz w:val="20"/>
                <w:szCs w:val="20"/>
              </w:rPr>
            </w:pPr>
            <w:r>
              <w:rPr>
                <w:rFonts w:ascii="GHEA Grapalat" w:hAnsi="GHEA Grapalat" w:cs="Arial"/>
                <w:color w:val="000000"/>
                <w:sz w:val="20"/>
                <w:szCs w:val="20"/>
              </w:rPr>
              <w:t>«</w:t>
            </w:r>
            <w:proofErr w:type="spellStart"/>
            <w:r>
              <w:rPr>
                <w:rFonts w:ascii="GHEA Grapalat" w:hAnsi="GHEA Grapalat" w:cs="Arial"/>
                <w:color w:val="000000"/>
                <w:sz w:val="20"/>
                <w:szCs w:val="20"/>
              </w:rPr>
              <w:t>Էրեբունի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շարվածքով</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հենապատի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բետոնե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գլխադիրի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ապամոնտաժում</w:t>
            </w:r>
            <w:proofErr w:type="spellEnd"/>
          </w:p>
        </w:tc>
        <w:tc>
          <w:tcPr>
            <w:tcW w:w="1057" w:type="dxa"/>
            <w:tcBorders>
              <w:top w:val="nil"/>
              <w:left w:val="nil"/>
              <w:bottom w:val="single" w:sz="8" w:space="0" w:color="000000"/>
              <w:right w:val="single" w:sz="8" w:space="0" w:color="000000"/>
            </w:tcBorders>
            <w:vAlign w:val="center"/>
            <w:hideMark/>
          </w:tcPr>
          <w:p w14:paraId="30A7EA6B"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1057" w:type="dxa"/>
            <w:tcBorders>
              <w:top w:val="nil"/>
              <w:left w:val="nil"/>
              <w:bottom w:val="single" w:sz="8" w:space="0" w:color="000000"/>
              <w:right w:val="single" w:sz="8" w:space="0" w:color="000000"/>
            </w:tcBorders>
            <w:vAlign w:val="center"/>
            <w:hideMark/>
          </w:tcPr>
          <w:p w14:paraId="34D8D2CE"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0.80   </w:t>
            </w:r>
          </w:p>
        </w:tc>
        <w:tc>
          <w:tcPr>
            <w:tcW w:w="1177" w:type="dxa"/>
            <w:tcBorders>
              <w:top w:val="nil"/>
              <w:left w:val="nil"/>
              <w:bottom w:val="single" w:sz="8" w:space="0" w:color="000000"/>
              <w:right w:val="single" w:sz="8" w:space="0" w:color="000000"/>
            </w:tcBorders>
            <w:vAlign w:val="center"/>
            <w:hideMark/>
          </w:tcPr>
          <w:p w14:paraId="7D1BEAB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5.60   </w:t>
            </w:r>
          </w:p>
        </w:tc>
        <w:tc>
          <w:tcPr>
            <w:tcW w:w="1245" w:type="dxa"/>
            <w:tcBorders>
              <w:top w:val="nil"/>
              <w:left w:val="nil"/>
              <w:bottom w:val="single" w:sz="8" w:space="0" w:color="000000"/>
              <w:right w:val="single" w:sz="8" w:space="0" w:color="000000"/>
            </w:tcBorders>
            <w:vAlign w:val="center"/>
            <w:hideMark/>
          </w:tcPr>
          <w:p w14:paraId="3307A1E8"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4.48   </w:t>
            </w:r>
          </w:p>
        </w:tc>
        <w:tc>
          <w:tcPr>
            <w:tcW w:w="222" w:type="dxa"/>
            <w:vAlign w:val="center"/>
            <w:hideMark/>
          </w:tcPr>
          <w:p w14:paraId="46DB02D8" w14:textId="77777777" w:rsidR="007A5BF4" w:rsidRDefault="007A5BF4">
            <w:pPr>
              <w:rPr>
                <w:sz w:val="20"/>
                <w:szCs w:val="20"/>
              </w:rPr>
            </w:pPr>
          </w:p>
        </w:tc>
      </w:tr>
      <w:tr w:rsidR="007A5BF4" w14:paraId="5F0C5408" w14:textId="77777777" w:rsidTr="007A5BF4">
        <w:trPr>
          <w:trHeight w:val="825"/>
        </w:trPr>
        <w:tc>
          <w:tcPr>
            <w:tcW w:w="505" w:type="dxa"/>
            <w:tcBorders>
              <w:top w:val="nil"/>
              <w:left w:val="nil"/>
              <w:bottom w:val="nil"/>
              <w:right w:val="nil"/>
            </w:tcBorders>
            <w:noWrap/>
            <w:vAlign w:val="center"/>
            <w:hideMark/>
          </w:tcPr>
          <w:p w14:paraId="00E5B6A5" w14:textId="77777777" w:rsidR="007A5BF4" w:rsidRDefault="007A5BF4">
            <w:pPr>
              <w:jc w:val="center"/>
              <w:rPr>
                <w:rFonts w:ascii="GHEA Grapalat" w:hAnsi="GHEA Grapalat" w:cs="Arial"/>
                <w:sz w:val="20"/>
                <w:szCs w:val="20"/>
              </w:rPr>
            </w:pPr>
            <w:r>
              <w:rPr>
                <w:rFonts w:ascii="GHEA Grapalat" w:hAnsi="GHEA Grapalat" w:cs="Arial"/>
                <w:sz w:val="20"/>
                <w:szCs w:val="20"/>
              </w:rPr>
              <w:t>2</w:t>
            </w:r>
          </w:p>
        </w:tc>
        <w:tc>
          <w:tcPr>
            <w:tcW w:w="5434" w:type="dxa"/>
            <w:tcBorders>
              <w:top w:val="nil"/>
              <w:left w:val="single" w:sz="8" w:space="0" w:color="000000"/>
              <w:bottom w:val="single" w:sz="8" w:space="0" w:color="000000"/>
              <w:right w:val="single" w:sz="8" w:space="0" w:color="000000"/>
            </w:tcBorders>
            <w:hideMark/>
          </w:tcPr>
          <w:p w14:paraId="079C7983" w14:textId="77777777" w:rsidR="007A5BF4" w:rsidRDefault="007A5BF4">
            <w:pPr>
              <w:rPr>
                <w:rFonts w:ascii="GHEA Grapalat" w:hAnsi="GHEA Grapalat" w:cs="Arial"/>
                <w:color w:val="000000"/>
                <w:sz w:val="20"/>
                <w:szCs w:val="20"/>
              </w:rPr>
            </w:pPr>
            <w:proofErr w:type="spellStart"/>
            <w:r>
              <w:rPr>
                <w:rFonts w:ascii="GHEA Grapalat" w:hAnsi="GHEA Grapalat" w:cs="Arial"/>
                <w:color w:val="000000"/>
                <w:sz w:val="20"/>
                <w:szCs w:val="20"/>
              </w:rPr>
              <w:t>Առկա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հենապատի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ետնամասի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հողի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հանում</w:t>
            </w:r>
            <w:proofErr w:type="spellEnd"/>
            <w:r>
              <w:rPr>
                <w:rFonts w:ascii="GHEA Grapalat" w:hAnsi="GHEA Grapalat" w:cs="Arial"/>
                <w:color w:val="000000"/>
                <w:sz w:val="20"/>
                <w:szCs w:val="20"/>
              </w:rPr>
              <w:t xml:space="preserve">/0,4մ </w:t>
            </w:r>
            <w:proofErr w:type="spellStart"/>
            <w:r>
              <w:rPr>
                <w:rFonts w:ascii="GHEA Grapalat" w:hAnsi="GHEA Grapalat" w:cs="Arial"/>
                <w:color w:val="000000"/>
                <w:sz w:val="20"/>
                <w:szCs w:val="20"/>
              </w:rPr>
              <w:t>լայն</w:t>
            </w:r>
            <w:proofErr w:type="spellEnd"/>
            <w:r>
              <w:rPr>
                <w:rFonts w:ascii="GHEA Grapalat" w:hAnsi="GHEA Grapalat" w:cs="Arial"/>
                <w:color w:val="000000"/>
                <w:sz w:val="20"/>
                <w:szCs w:val="20"/>
              </w:rPr>
              <w:t xml:space="preserve">. և 0,4մ </w:t>
            </w:r>
            <w:proofErr w:type="spellStart"/>
            <w:r>
              <w:rPr>
                <w:rFonts w:ascii="GHEA Grapalat" w:hAnsi="GHEA Grapalat" w:cs="Arial"/>
                <w:color w:val="000000"/>
                <w:sz w:val="20"/>
                <w:szCs w:val="20"/>
              </w:rPr>
              <w:t>խոր</w:t>
            </w:r>
            <w:proofErr w:type="spellEnd"/>
            <w:r>
              <w:rPr>
                <w:rFonts w:ascii="GHEA Grapalat" w:hAnsi="GHEA Grapalat" w:cs="Arial"/>
                <w:color w:val="000000"/>
                <w:sz w:val="20"/>
                <w:szCs w:val="20"/>
              </w:rPr>
              <w:t>. 360մ/</w:t>
            </w:r>
          </w:p>
        </w:tc>
        <w:tc>
          <w:tcPr>
            <w:tcW w:w="1057" w:type="dxa"/>
            <w:tcBorders>
              <w:top w:val="nil"/>
              <w:left w:val="nil"/>
              <w:bottom w:val="single" w:sz="8" w:space="0" w:color="000000"/>
              <w:right w:val="single" w:sz="8" w:space="0" w:color="000000"/>
            </w:tcBorders>
            <w:vAlign w:val="center"/>
            <w:hideMark/>
          </w:tcPr>
          <w:p w14:paraId="18EE5875"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1057" w:type="dxa"/>
            <w:tcBorders>
              <w:top w:val="nil"/>
              <w:left w:val="nil"/>
              <w:bottom w:val="single" w:sz="8" w:space="0" w:color="000000"/>
              <w:right w:val="single" w:sz="8" w:space="0" w:color="000000"/>
            </w:tcBorders>
            <w:vAlign w:val="center"/>
            <w:hideMark/>
          </w:tcPr>
          <w:p w14:paraId="0AC43286"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1.80   </w:t>
            </w:r>
          </w:p>
        </w:tc>
        <w:tc>
          <w:tcPr>
            <w:tcW w:w="1177" w:type="dxa"/>
            <w:tcBorders>
              <w:top w:val="nil"/>
              <w:left w:val="nil"/>
              <w:bottom w:val="single" w:sz="8" w:space="0" w:color="000000"/>
              <w:right w:val="single" w:sz="8" w:space="0" w:color="000000"/>
            </w:tcBorders>
            <w:vAlign w:val="center"/>
            <w:hideMark/>
          </w:tcPr>
          <w:p w14:paraId="23D2E861"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5.10   </w:t>
            </w:r>
          </w:p>
        </w:tc>
        <w:tc>
          <w:tcPr>
            <w:tcW w:w="1245" w:type="dxa"/>
            <w:tcBorders>
              <w:top w:val="nil"/>
              <w:left w:val="nil"/>
              <w:bottom w:val="single" w:sz="8" w:space="0" w:color="000000"/>
              <w:right w:val="single" w:sz="8" w:space="0" w:color="000000"/>
            </w:tcBorders>
            <w:vAlign w:val="center"/>
            <w:hideMark/>
          </w:tcPr>
          <w:p w14:paraId="6D299B14"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9.18   </w:t>
            </w:r>
          </w:p>
        </w:tc>
        <w:tc>
          <w:tcPr>
            <w:tcW w:w="222" w:type="dxa"/>
            <w:vAlign w:val="center"/>
            <w:hideMark/>
          </w:tcPr>
          <w:p w14:paraId="702F3B8C" w14:textId="77777777" w:rsidR="007A5BF4" w:rsidRDefault="007A5BF4">
            <w:pPr>
              <w:rPr>
                <w:sz w:val="20"/>
                <w:szCs w:val="20"/>
              </w:rPr>
            </w:pPr>
          </w:p>
        </w:tc>
      </w:tr>
      <w:tr w:rsidR="007A5BF4" w14:paraId="54E7AB38" w14:textId="77777777" w:rsidTr="007A5BF4">
        <w:trPr>
          <w:trHeight w:val="825"/>
        </w:trPr>
        <w:tc>
          <w:tcPr>
            <w:tcW w:w="505" w:type="dxa"/>
            <w:tcBorders>
              <w:top w:val="nil"/>
              <w:left w:val="single" w:sz="8" w:space="0" w:color="000000"/>
              <w:bottom w:val="single" w:sz="8" w:space="0" w:color="000000"/>
              <w:right w:val="single" w:sz="8" w:space="0" w:color="000000"/>
            </w:tcBorders>
            <w:vAlign w:val="center"/>
            <w:hideMark/>
          </w:tcPr>
          <w:p w14:paraId="77009F94"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5434" w:type="dxa"/>
            <w:tcBorders>
              <w:top w:val="nil"/>
              <w:left w:val="nil"/>
              <w:bottom w:val="single" w:sz="8" w:space="0" w:color="000000"/>
              <w:right w:val="single" w:sz="8" w:space="0" w:color="000000"/>
            </w:tcBorders>
            <w:hideMark/>
          </w:tcPr>
          <w:p w14:paraId="6DF6E773" w14:textId="77777777" w:rsidR="007A5BF4" w:rsidRDefault="007A5BF4">
            <w:pPr>
              <w:rPr>
                <w:rFonts w:ascii="GHEA Grapalat" w:hAnsi="GHEA Grapalat" w:cs="Arial"/>
                <w:color w:val="000000"/>
                <w:sz w:val="20"/>
                <w:szCs w:val="20"/>
              </w:rPr>
            </w:pPr>
            <w:proofErr w:type="spellStart"/>
            <w:r>
              <w:rPr>
                <w:rFonts w:ascii="GHEA Grapalat" w:hAnsi="GHEA Grapalat" w:cs="Arial"/>
                <w:color w:val="000000"/>
                <w:sz w:val="20"/>
                <w:szCs w:val="20"/>
              </w:rPr>
              <w:t>Հին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վնասված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Էրեբունի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շարվածքով</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հենապատի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ապամոնտաժում</w:t>
            </w:r>
            <w:proofErr w:type="spellEnd"/>
          </w:p>
        </w:tc>
        <w:tc>
          <w:tcPr>
            <w:tcW w:w="1057" w:type="dxa"/>
            <w:tcBorders>
              <w:top w:val="nil"/>
              <w:left w:val="nil"/>
              <w:bottom w:val="single" w:sz="8" w:space="0" w:color="000000"/>
              <w:right w:val="single" w:sz="8" w:space="0" w:color="000000"/>
            </w:tcBorders>
            <w:vAlign w:val="center"/>
            <w:hideMark/>
          </w:tcPr>
          <w:p w14:paraId="341A1C31"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խմ</w:t>
            </w:r>
            <w:proofErr w:type="spellEnd"/>
          </w:p>
        </w:tc>
        <w:tc>
          <w:tcPr>
            <w:tcW w:w="1057" w:type="dxa"/>
            <w:tcBorders>
              <w:top w:val="nil"/>
              <w:left w:val="nil"/>
              <w:bottom w:val="single" w:sz="8" w:space="0" w:color="000000"/>
              <w:right w:val="single" w:sz="8" w:space="0" w:color="000000"/>
            </w:tcBorders>
            <w:vAlign w:val="center"/>
            <w:hideMark/>
          </w:tcPr>
          <w:p w14:paraId="68B84F8D"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5.00   </w:t>
            </w:r>
          </w:p>
        </w:tc>
        <w:tc>
          <w:tcPr>
            <w:tcW w:w="1177" w:type="dxa"/>
            <w:tcBorders>
              <w:top w:val="nil"/>
              <w:left w:val="nil"/>
              <w:bottom w:val="single" w:sz="8" w:space="0" w:color="000000"/>
              <w:right w:val="single" w:sz="8" w:space="0" w:color="000000"/>
            </w:tcBorders>
            <w:vAlign w:val="center"/>
            <w:hideMark/>
          </w:tcPr>
          <w:p w14:paraId="01D0C691"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7.20   </w:t>
            </w:r>
          </w:p>
        </w:tc>
        <w:tc>
          <w:tcPr>
            <w:tcW w:w="1245" w:type="dxa"/>
            <w:tcBorders>
              <w:top w:val="nil"/>
              <w:left w:val="nil"/>
              <w:bottom w:val="single" w:sz="8" w:space="0" w:color="000000"/>
              <w:right w:val="single" w:sz="8" w:space="0" w:color="000000"/>
            </w:tcBorders>
            <w:vAlign w:val="center"/>
            <w:hideMark/>
          </w:tcPr>
          <w:p w14:paraId="415E633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36.00   </w:t>
            </w:r>
          </w:p>
        </w:tc>
        <w:tc>
          <w:tcPr>
            <w:tcW w:w="222" w:type="dxa"/>
            <w:vAlign w:val="center"/>
            <w:hideMark/>
          </w:tcPr>
          <w:p w14:paraId="5D1049AF" w14:textId="77777777" w:rsidR="007A5BF4" w:rsidRDefault="007A5BF4">
            <w:pPr>
              <w:rPr>
                <w:sz w:val="20"/>
                <w:szCs w:val="20"/>
              </w:rPr>
            </w:pPr>
          </w:p>
        </w:tc>
      </w:tr>
      <w:tr w:rsidR="007A5BF4" w14:paraId="723A5E6A" w14:textId="77777777" w:rsidTr="007A5BF4">
        <w:trPr>
          <w:trHeight w:val="1005"/>
        </w:trPr>
        <w:tc>
          <w:tcPr>
            <w:tcW w:w="505" w:type="dxa"/>
            <w:tcBorders>
              <w:top w:val="nil"/>
              <w:left w:val="single" w:sz="8" w:space="0" w:color="000000"/>
              <w:bottom w:val="single" w:sz="8" w:space="0" w:color="000000"/>
              <w:right w:val="single" w:sz="8" w:space="0" w:color="000000"/>
            </w:tcBorders>
            <w:vAlign w:val="center"/>
            <w:hideMark/>
          </w:tcPr>
          <w:p w14:paraId="56A06BB8"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5434" w:type="dxa"/>
            <w:tcBorders>
              <w:top w:val="nil"/>
              <w:left w:val="nil"/>
              <w:bottom w:val="single" w:sz="4" w:space="0" w:color="auto"/>
              <w:right w:val="single" w:sz="8" w:space="0" w:color="000000"/>
            </w:tcBorders>
            <w:hideMark/>
          </w:tcPr>
          <w:p w14:paraId="63514CA8" w14:textId="77777777" w:rsidR="007A5BF4" w:rsidRDefault="007A5BF4">
            <w:pPr>
              <w:rPr>
                <w:rFonts w:ascii="GHEA Grapalat" w:hAnsi="GHEA Grapalat" w:cs="Arial"/>
                <w:color w:val="000000"/>
                <w:sz w:val="20"/>
                <w:szCs w:val="20"/>
              </w:rPr>
            </w:pPr>
            <w:proofErr w:type="spellStart"/>
            <w:r>
              <w:rPr>
                <w:rFonts w:ascii="GHEA Grapalat" w:hAnsi="GHEA Grapalat" w:cs="Arial"/>
                <w:color w:val="000000"/>
                <w:sz w:val="20"/>
                <w:szCs w:val="20"/>
              </w:rPr>
              <w:t>Թուլացած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շարժվող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քրքատաշ</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բազալտե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քարերի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զգուշությամբ</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հանում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հետագա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օգտագործման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p>
        </w:tc>
        <w:tc>
          <w:tcPr>
            <w:tcW w:w="1057" w:type="dxa"/>
            <w:tcBorders>
              <w:top w:val="nil"/>
              <w:left w:val="nil"/>
              <w:bottom w:val="single" w:sz="4" w:space="0" w:color="auto"/>
              <w:right w:val="single" w:sz="8" w:space="0" w:color="000000"/>
            </w:tcBorders>
            <w:vAlign w:val="center"/>
            <w:hideMark/>
          </w:tcPr>
          <w:p w14:paraId="40F6A891"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1057" w:type="dxa"/>
            <w:tcBorders>
              <w:top w:val="nil"/>
              <w:left w:val="nil"/>
              <w:bottom w:val="single" w:sz="4" w:space="0" w:color="auto"/>
              <w:right w:val="single" w:sz="8" w:space="0" w:color="000000"/>
            </w:tcBorders>
            <w:vAlign w:val="center"/>
            <w:hideMark/>
          </w:tcPr>
          <w:p w14:paraId="51AD8CDB"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8.00   </w:t>
            </w:r>
          </w:p>
        </w:tc>
        <w:tc>
          <w:tcPr>
            <w:tcW w:w="1177" w:type="dxa"/>
            <w:tcBorders>
              <w:top w:val="nil"/>
              <w:left w:val="nil"/>
              <w:bottom w:val="single" w:sz="4" w:space="0" w:color="auto"/>
              <w:right w:val="single" w:sz="8" w:space="0" w:color="000000"/>
            </w:tcBorders>
            <w:vAlign w:val="center"/>
            <w:hideMark/>
          </w:tcPr>
          <w:p w14:paraId="0A0180A8"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2.70   </w:t>
            </w:r>
          </w:p>
        </w:tc>
        <w:tc>
          <w:tcPr>
            <w:tcW w:w="1245" w:type="dxa"/>
            <w:tcBorders>
              <w:top w:val="nil"/>
              <w:left w:val="nil"/>
              <w:bottom w:val="single" w:sz="4" w:space="0" w:color="auto"/>
              <w:right w:val="single" w:sz="8" w:space="0" w:color="000000"/>
            </w:tcBorders>
            <w:vAlign w:val="center"/>
            <w:hideMark/>
          </w:tcPr>
          <w:p w14:paraId="76B1715D"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21.60   </w:t>
            </w:r>
          </w:p>
        </w:tc>
        <w:tc>
          <w:tcPr>
            <w:tcW w:w="222" w:type="dxa"/>
            <w:vAlign w:val="center"/>
            <w:hideMark/>
          </w:tcPr>
          <w:p w14:paraId="1056EFCE" w14:textId="77777777" w:rsidR="007A5BF4" w:rsidRDefault="007A5BF4">
            <w:pPr>
              <w:rPr>
                <w:sz w:val="20"/>
                <w:szCs w:val="20"/>
              </w:rPr>
            </w:pPr>
          </w:p>
        </w:tc>
      </w:tr>
      <w:tr w:rsidR="007A5BF4" w14:paraId="27D6E6CC" w14:textId="77777777" w:rsidTr="007A5BF4">
        <w:trPr>
          <w:trHeight w:val="825"/>
        </w:trPr>
        <w:tc>
          <w:tcPr>
            <w:tcW w:w="505" w:type="dxa"/>
            <w:tcBorders>
              <w:top w:val="nil"/>
              <w:left w:val="single" w:sz="8" w:space="0" w:color="000000"/>
              <w:bottom w:val="single" w:sz="8" w:space="0" w:color="000000"/>
              <w:right w:val="single" w:sz="8" w:space="0" w:color="000000"/>
            </w:tcBorders>
            <w:vAlign w:val="center"/>
            <w:hideMark/>
          </w:tcPr>
          <w:p w14:paraId="44450BA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5434" w:type="dxa"/>
            <w:tcBorders>
              <w:top w:val="nil"/>
              <w:left w:val="single" w:sz="4" w:space="0" w:color="auto"/>
              <w:bottom w:val="single" w:sz="4" w:space="0" w:color="auto"/>
              <w:right w:val="single" w:sz="4" w:space="0" w:color="auto"/>
            </w:tcBorders>
            <w:shd w:val="clear" w:color="000000" w:fill="FFFFFF"/>
            <w:hideMark/>
          </w:tcPr>
          <w:p w14:paraId="27DC1AE6"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հիմքերի</w:t>
            </w:r>
            <w:proofErr w:type="spellEnd"/>
            <w:r>
              <w:rPr>
                <w:rFonts w:ascii="GHEA Grapalat" w:hAnsi="GHEA Grapalat" w:cs="Arial"/>
                <w:sz w:val="20"/>
                <w:szCs w:val="20"/>
              </w:rPr>
              <w:t xml:space="preserve"> </w:t>
            </w:r>
            <w:proofErr w:type="gramStart"/>
            <w:r>
              <w:rPr>
                <w:rFonts w:ascii="GHEA Grapalat" w:hAnsi="GHEA Grapalat" w:cs="Arial"/>
                <w:sz w:val="20"/>
                <w:szCs w:val="20"/>
              </w:rPr>
              <w:t xml:space="preserve">և  </w:t>
            </w:r>
            <w:proofErr w:type="spellStart"/>
            <w:r>
              <w:rPr>
                <w:rFonts w:ascii="GHEA Grapalat" w:hAnsi="GHEA Grapalat" w:cs="Arial"/>
                <w:sz w:val="20"/>
                <w:szCs w:val="20"/>
              </w:rPr>
              <w:t>Բետոնյա</w:t>
            </w:r>
            <w:proofErr w:type="spellEnd"/>
            <w:proofErr w:type="gramEnd"/>
            <w:r>
              <w:rPr>
                <w:rFonts w:ascii="GHEA Grapalat" w:hAnsi="GHEA Grapalat" w:cs="Arial"/>
                <w:sz w:val="20"/>
                <w:szCs w:val="20"/>
              </w:rPr>
              <w:t xml:space="preserve"> </w:t>
            </w:r>
            <w:proofErr w:type="spellStart"/>
            <w:proofErr w:type="gram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proofErr w:type="gramEnd"/>
          </w:p>
        </w:tc>
        <w:tc>
          <w:tcPr>
            <w:tcW w:w="1057" w:type="dxa"/>
            <w:tcBorders>
              <w:top w:val="nil"/>
              <w:left w:val="nil"/>
              <w:bottom w:val="single" w:sz="4" w:space="0" w:color="auto"/>
              <w:right w:val="single" w:sz="4" w:space="0" w:color="auto"/>
            </w:tcBorders>
            <w:shd w:val="clear" w:color="000000" w:fill="FFFFFF"/>
            <w:vAlign w:val="center"/>
            <w:hideMark/>
          </w:tcPr>
          <w:p w14:paraId="4200A340"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2D83A2D8"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4.00   </w:t>
            </w:r>
          </w:p>
        </w:tc>
        <w:tc>
          <w:tcPr>
            <w:tcW w:w="1177" w:type="dxa"/>
            <w:tcBorders>
              <w:top w:val="nil"/>
              <w:left w:val="nil"/>
              <w:bottom w:val="single" w:sz="4" w:space="0" w:color="auto"/>
              <w:right w:val="single" w:sz="4" w:space="0" w:color="auto"/>
            </w:tcBorders>
            <w:shd w:val="clear" w:color="000000" w:fill="FFFFFF"/>
            <w:noWrap/>
            <w:vAlign w:val="center"/>
            <w:hideMark/>
          </w:tcPr>
          <w:p w14:paraId="2E0B1515"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23.04   </w:t>
            </w:r>
          </w:p>
        </w:tc>
        <w:tc>
          <w:tcPr>
            <w:tcW w:w="1245" w:type="dxa"/>
            <w:tcBorders>
              <w:top w:val="nil"/>
              <w:left w:val="nil"/>
              <w:bottom w:val="single" w:sz="4" w:space="0" w:color="auto"/>
              <w:right w:val="single" w:sz="4" w:space="0" w:color="auto"/>
            </w:tcBorders>
            <w:shd w:val="clear" w:color="000000" w:fill="FFFFFF"/>
            <w:noWrap/>
            <w:vAlign w:val="center"/>
            <w:hideMark/>
          </w:tcPr>
          <w:p w14:paraId="7A348D95"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92.16   </w:t>
            </w:r>
          </w:p>
        </w:tc>
        <w:tc>
          <w:tcPr>
            <w:tcW w:w="222" w:type="dxa"/>
            <w:vAlign w:val="center"/>
            <w:hideMark/>
          </w:tcPr>
          <w:p w14:paraId="4D288DDB" w14:textId="77777777" w:rsidR="007A5BF4" w:rsidRDefault="007A5BF4">
            <w:pPr>
              <w:rPr>
                <w:sz w:val="20"/>
                <w:szCs w:val="20"/>
              </w:rPr>
            </w:pPr>
          </w:p>
        </w:tc>
      </w:tr>
      <w:tr w:rsidR="007A5BF4" w14:paraId="6C4C9CA7" w14:textId="77777777" w:rsidTr="007A5BF4">
        <w:trPr>
          <w:trHeight w:val="2070"/>
        </w:trPr>
        <w:tc>
          <w:tcPr>
            <w:tcW w:w="505" w:type="dxa"/>
            <w:tcBorders>
              <w:top w:val="nil"/>
              <w:left w:val="single" w:sz="8" w:space="0" w:color="000000"/>
              <w:bottom w:val="single" w:sz="8" w:space="0" w:color="000000"/>
              <w:right w:val="single" w:sz="8" w:space="0" w:color="000000"/>
            </w:tcBorders>
            <w:vAlign w:val="center"/>
            <w:hideMark/>
          </w:tcPr>
          <w:p w14:paraId="7A60EA96"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5434" w:type="dxa"/>
            <w:tcBorders>
              <w:top w:val="nil"/>
              <w:left w:val="single" w:sz="4" w:space="0" w:color="auto"/>
              <w:bottom w:val="single" w:sz="4" w:space="0" w:color="auto"/>
              <w:right w:val="single" w:sz="4" w:space="0" w:color="auto"/>
            </w:tcBorders>
            <w:shd w:val="clear" w:color="000000" w:fill="FFFFFF"/>
            <w:hideMark/>
          </w:tcPr>
          <w:p w14:paraId="73146B75"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Գրունտի</w:t>
            </w:r>
            <w:proofErr w:type="spellEnd"/>
            <w:r>
              <w:rPr>
                <w:rFonts w:ascii="GHEA Grapalat" w:hAnsi="GHEA Grapalat" w:cs="Arial"/>
                <w:sz w:val="20"/>
                <w:szCs w:val="20"/>
              </w:rPr>
              <w:t xml:space="preserve"> </w:t>
            </w:r>
            <w:proofErr w:type="spellStart"/>
            <w:r>
              <w:rPr>
                <w:rFonts w:ascii="GHEA Grapalat" w:hAnsi="GHEA Grapalat" w:cs="Arial"/>
                <w:sz w:val="20"/>
                <w:szCs w:val="20"/>
              </w:rPr>
              <w:t>մշակում</w:t>
            </w:r>
            <w:proofErr w:type="spellEnd"/>
            <w:r>
              <w:rPr>
                <w:rFonts w:ascii="GHEA Grapalat" w:hAnsi="GHEA Grapalat" w:cs="Arial"/>
                <w:sz w:val="20"/>
                <w:szCs w:val="20"/>
              </w:rPr>
              <w:t xml:space="preserve"> </w:t>
            </w:r>
            <w:proofErr w:type="spellStart"/>
            <w:r>
              <w:rPr>
                <w:rFonts w:ascii="GHEA Grapalat" w:hAnsi="GHEA Grapalat" w:cs="Arial"/>
                <w:sz w:val="20"/>
                <w:szCs w:val="20"/>
              </w:rPr>
              <w:t>մեխանիզմով</w:t>
            </w:r>
            <w:proofErr w:type="spellEnd"/>
            <w:r>
              <w:rPr>
                <w:rFonts w:ascii="GHEA Grapalat" w:hAnsi="GHEA Grapalat" w:cs="Arial"/>
                <w:sz w:val="20"/>
                <w:szCs w:val="20"/>
              </w:rPr>
              <w:t>/</w:t>
            </w:r>
            <w:proofErr w:type="spellStart"/>
            <w:r>
              <w:rPr>
                <w:rFonts w:ascii="GHEA Grapalat" w:hAnsi="GHEA Grapalat" w:cs="Arial"/>
                <w:sz w:val="20"/>
                <w:szCs w:val="20"/>
              </w:rPr>
              <w:t>հողի</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շերտի</w:t>
            </w:r>
            <w:proofErr w:type="spellEnd"/>
            <w:r>
              <w:rPr>
                <w:rFonts w:ascii="GHEA Grapalat" w:hAnsi="GHEA Grapalat" w:cs="Arial"/>
                <w:sz w:val="20"/>
                <w:szCs w:val="20"/>
              </w:rPr>
              <w:t xml:space="preserve"> </w:t>
            </w:r>
            <w:proofErr w:type="spellStart"/>
            <w:r>
              <w:rPr>
                <w:rFonts w:ascii="GHEA Grapalat" w:hAnsi="GHEA Grapalat" w:cs="Arial"/>
                <w:sz w:val="20"/>
                <w:szCs w:val="20"/>
              </w:rPr>
              <w:t>հանույթ</w:t>
            </w:r>
            <w:proofErr w:type="spellEnd"/>
            <w:r>
              <w:rPr>
                <w:rFonts w:ascii="GHEA Grapalat" w:hAnsi="GHEA Grapalat" w:cs="Arial"/>
                <w:sz w:val="20"/>
                <w:szCs w:val="20"/>
              </w:rPr>
              <w:t xml:space="preserve">, </w:t>
            </w:r>
            <w:proofErr w:type="spellStart"/>
            <w:r>
              <w:rPr>
                <w:rFonts w:ascii="GHEA Grapalat" w:hAnsi="GHEA Grapalat" w:cs="Arial"/>
                <w:sz w:val="20"/>
                <w:szCs w:val="20"/>
              </w:rPr>
              <w:t>շին</w:t>
            </w:r>
            <w:proofErr w:type="spellEnd"/>
            <w:r>
              <w:rPr>
                <w:rFonts w:ascii="GHEA Grapalat" w:hAnsi="GHEA Grapalat" w:cs="Arial"/>
                <w:sz w:val="20"/>
                <w:szCs w:val="20"/>
              </w:rPr>
              <w:t xml:space="preserve"> </w:t>
            </w:r>
            <w:proofErr w:type="spellStart"/>
            <w:r>
              <w:rPr>
                <w:rFonts w:ascii="GHEA Grapalat" w:hAnsi="GHEA Grapalat" w:cs="Arial"/>
                <w:sz w:val="20"/>
                <w:szCs w:val="20"/>
              </w:rPr>
              <w:t>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հավաքում</w:t>
            </w:r>
            <w:proofErr w:type="spellEnd"/>
            <w:r>
              <w:rPr>
                <w:rFonts w:ascii="GHEA Grapalat" w:hAnsi="GHEA Grapalat" w:cs="Arial"/>
                <w:sz w:val="20"/>
                <w:szCs w:val="20"/>
              </w:rPr>
              <w:t xml:space="preserve">/, </w:t>
            </w:r>
            <w:proofErr w:type="spellStart"/>
            <w:r>
              <w:rPr>
                <w:rFonts w:ascii="GHEA Grapalat" w:hAnsi="GHEA Grapalat" w:cs="Arial"/>
                <w:sz w:val="20"/>
                <w:szCs w:val="20"/>
              </w:rPr>
              <w:t>ինքնաթափ</w:t>
            </w:r>
            <w:proofErr w:type="spellEnd"/>
            <w:r>
              <w:rPr>
                <w:rFonts w:ascii="GHEA Grapalat" w:hAnsi="GHEA Grapalat" w:cs="Arial"/>
                <w:sz w:val="20"/>
                <w:szCs w:val="20"/>
              </w:rPr>
              <w:t xml:space="preserve"> </w:t>
            </w:r>
            <w:proofErr w:type="spellStart"/>
            <w:r>
              <w:rPr>
                <w:rFonts w:ascii="GHEA Grapalat" w:hAnsi="GHEA Grapalat" w:cs="Arial"/>
                <w:sz w:val="20"/>
                <w:szCs w:val="20"/>
              </w:rPr>
              <w:t>մեքենաների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վրա</w:t>
            </w:r>
            <w:proofErr w:type="spellEnd"/>
            <w:r>
              <w:rPr>
                <w:rFonts w:ascii="GHEA Grapalat" w:hAnsi="GHEA Grapalat" w:cs="Arial"/>
                <w:sz w:val="20"/>
                <w:szCs w:val="20"/>
              </w:rPr>
              <w:t xml:space="preserve"> </w:t>
            </w:r>
            <w:proofErr w:type="spellStart"/>
            <w:r>
              <w:rPr>
                <w:rFonts w:ascii="GHEA Grapalat" w:hAnsi="GHEA Grapalat" w:cs="Arial"/>
                <w:sz w:val="20"/>
                <w:szCs w:val="20"/>
              </w:rPr>
              <w:t>բարձելով</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716B6827"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40879BBA"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3.00   </w:t>
            </w:r>
          </w:p>
        </w:tc>
        <w:tc>
          <w:tcPr>
            <w:tcW w:w="1177" w:type="dxa"/>
            <w:tcBorders>
              <w:top w:val="nil"/>
              <w:left w:val="nil"/>
              <w:bottom w:val="single" w:sz="4" w:space="0" w:color="auto"/>
              <w:right w:val="single" w:sz="4" w:space="0" w:color="auto"/>
            </w:tcBorders>
            <w:shd w:val="clear" w:color="000000" w:fill="FFFFFF"/>
            <w:noWrap/>
            <w:vAlign w:val="center"/>
            <w:hideMark/>
          </w:tcPr>
          <w:p w14:paraId="2D6DF647"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0.85   </w:t>
            </w:r>
          </w:p>
        </w:tc>
        <w:tc>
          <w:tcPr>
            <w:tcW w:w="1245" w:type="dxa"/>
            <w:tcBorders>
              <w:top w:val="nil"/>
              <w:left w:val="nil"/>
              <w:bottom w:val="single" w:sz="4" w:space="0" w:color="auto"/>
              <w:right w:val="single" w:sz="4" w:space="0" w:color="auto"/>
            </w:tcBorders>
            <w:shd w:val="clear" w:color="000000" w:fill="FFFFFF"/>
            <w:noWrap/>
            <w:vAlign w:val="center"/>
            <w:hideMark/>
          </w:tcPr>
          <w:p w14:paraId="6E8DD51C"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2.55   </w:t>
            </w:r>
          </w:p>
        </w:tc>
        <w:tc>
          <w:tcPr>
            <w:tcW w:w="222" w:type="dxa"/>
            <w:vAlign w:val="center"/>
            <w:hideMark/>
          </w:tcPr>
          <w:p w14:paraId="523592C6" w14:textId="77777777" w:rsidR="007A5BF4" w:rsidRDefault="007A5BF4">
            <w:pPr>
              <w:rPr>
                <w:sz w:val="20"/>
                <w:szCs w:val="20"/>
              </w:rPr>
            </w:pPr>
          </w:p>
        </w:tc>
      </w:tr>
      <w:tr w:rsidR="007A5BF4" w14:paraId="4E904CDB" w14:textId="77777777" w:rsidTr="007A5BF4">
        <w:trPr>
          <w:trHeight w:val="675"/>
        </w:trPr>
        <w:tc>
          <w:tcPr>
            <w:tcW w:w="505" w:type="dxa"/>
            <w:tcBorders>
              <w:top w:val="nil"/>
              <w:left w:val="single" w:sz="8" w:space="0" w:color="000000"/>
              <w:bottom w:val="single" w:sz="8" w:space="0" w:color="000000"/>
              <w:right w:val="single" w:sz="8" w:space="0" w:color="000000"/>
            </w:tcBorders>
            <w:vAlign w:val="center"/>
            <w:hideMark/>
          </w:tcPr>
          <w:p w14:paraId="5222B3FE"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5434" w:type="dxa"/>
            <w:tcBorders>
              <w:top w:val="nil"/>
              <w:left w:val="single" w:sz="4" w:space="0" w:color="auto"/>
              <w:bottom w:val="single" w:sz="4" w:space="0" w:color="auto"/>
              <w:right w:val="single" w:sz="4" w:space="0" w:color="auto"/>
            </w:tcBorders>
            <w:shd w:val="clear" w:color="000000" w:fill="FFFFFF"/>
            <w:hideMark/>
          </w:tcPr>
          <w:p w14:paraId="186004E5" w14:textId="77777777" w:rsidR="007A5BF4" w:rsidRDefault="007A5BF4">
            <w:pPr>
              <w:rPr>
                <w:sz w:val="20"/>
                <w:szCs w:val="20"/>
              </w:rPr>
            </w:pPr>
            <w:proofErr w:type="spellStart"/>
            <w:r>
              <w:rPr>
                <w:sz w:val="20"/>
                <w:szCs w:val="20"/>
              </w:rPr>
              <w:t>Գրունտի</w:t>
            </w:r>
            <w:proofErr w:type="spellEnd"/>
            <w:r>
              <w:rPr>
                <w:sz w:val="20"/>
                <w:szCs w:val="20"/>
              </w:rPr>
              <w:t xml:space="preserve"> </w:t>
            </w:r>
            <w:proofErr w:type="spellStart"/>
            <w:r>
              <w:rPr>
                <w:sz w:val="20"/>
                <w:szCs w:val="20"/>
              </w:rPr>
              <w:t>մշակում</w:t>
            </w:r>
            <w:proofErr w:type="spellEnd"/>
            <w:r>
              <w:rPr>
                <w:sz w:val="20"/>
                <w:szCs w:val="20"/>
              </w:rPr>
              <w:t xml:space="preserve"> </w:t>
            </w:r>
            <w:proofErr w:type="spellStart"/>
            <w:r>
              <w:rPr>
                <w:sz w:val="20"/>
                <w:szCs w:val="20"/>
              </w:rPr>
              <w:t>ձեռքով</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36A89511"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7C6B78C6"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2.00   </w:t>
            </w:r>
          </w:p>
        </w:tc>
        <w:tc>
          <w:tcPr>
            <w:tcW w:w="1177" w:type="dxa"/>
            <w:tcBorders>
              <w:top w:val="nil"/>
              <w:left w:val="nil"/>
              <w:bottom w:val="single" w:sz="4" w:space="0" w:color="auto"/>
              <w:right w:val="single" w:sz="4" w:space="0" w:color="auto"/>
            </w:tcBorders>
            <w:shd w:val="clear" w:color="000000" w:fill="FFFFFF"/>
            <w:noWrap/>
            <w:vAlign w:val="center"/>
            <w:hideMark/>
          </w:tcPr>
          <w:p w14:paraId="42054EB2"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3.31   </w:t>
            </w:r>
          </w:p>
        </w:tc>
        <w:tc>
          <w:tcPr>
            <w:tcW w:w="1245" w:type="dxa"/>
            <w:tcBorders>
              <w:top w:val="nil"/>
              <w:left w:val="nil"/>
              <w:bottom w:val="single" w:sz="4" w:space="0" w:color="auto"/>
              <w:right w:val="single" w:sz="4" w:space="0" w:color="auto"/>
            </w:tcBorders>
            <w:shd w:val="clear" w:color="000000" w:fill="FFFFFF"/>
            <w:noWrap/>
            <w:vAlign w:val="center"/>
            <w:hideMark/>
          </w:tcPr>
          <w:p w14:paraId="60A8EBC9"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6.62   </w:t>
            </w:r>
          </w:p>
        </w:tc>
        <w:tc>
          <w:tcPr>
            <w:tcW w:w="222" w:type="dxa"/>
            <w:vAlign w:val="center"/>
            <w:hideMark/>
          </w:tcPr>
          <w:p w14:paraId="4B6A7827" w14:textId="77777777" w:rsidR="007A5BF4" w:rsidRDefault="007A5BF4">
            <w:pPr>
              <w:rPr>
                <w:sz w:val="20"/>
                <w:szCs w:val="20"/>
              </w:rPr>
            </w:pPr>
          </w:p>
        </w:tc>
      </w:tr>
      <w:tr w:rsidR="007A5BF4" w14:paraId="2BB71C00" w14:textId="77777777" w:rsidTr="007A5BF4">
        <w:trPr>
          <w:trHeight w:val="1215"/>
        </w:trPr>
        <w:tc>
          <w:tcPr>
            <w:tcW w:w="505" w:type="dxa"/>
            <w:tcBorders>
              <w:top w:val="nil"/>
              <w:left w:val="single" w:sz="8" w:space="0" w:color="000000"/>
              <w:bottom w:val="single" w:sz="8" w:space="0" w:color="000000"/>
              <w:right w:val="single" w:sz="8" w:space="0" w:color="000000"/>
            </w:tcBorders>
            <w:vAlign w:val="center"/>
            <w:hideMark/>
          </w:tcPr>
          <w:p w14:paraId="10E13B7D"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8</w:t>
            </w:r>
          </w:p>
        </w:tc>
        <w:tc>
          <w:tcPr>
            <w:tcW w:w="5434" w:type="dxa"/>
            <w:tcBorders>
              <w:top w:val="nil"/>
              <w:left w:val="single" w:sz="4" w:space="0" w:color="auto"/>
              <w:bottom w:val="single" w:sz="4" w:space="0" w:color="auto"/>
              <w:right w:val="single" w:sz="4" w:space="0" w:color="auto"/>
            </w:tcBorders>
            <w:shd w:val="clear" w:color="000000" w:fill="FFFFFF"/>
            <w:hideMark/>
          </w:tcPr>
          <w:p w14:paraId="2BB3DA4A" w14:textId="77777777" w:rsidR="007A5BF4" w:rsidRDefault="007A5BF4">
            <w:pPr>
              <w:rPr>
                <w:sz w:val="20"/>
                <w:szCs w:val="20"/>
              </w:rPr>
            </w:pPr>
            <w:proofErr w:type="spellStart"/>
            <w:r>
              <w:rPr>
                <w:sz w:val="20"/>
                <w:szCs w:val="20"/>
              </w:rPr>
              <w:t>Շին</w:t>
            </w:r>
            <w:proofErr w:type="spellEnd"/>
            <w:r>
              <w:rPr>
                <w:sz w:val="20"/>
                <w:szCs w:val="20"/>
              </w:rPr>
              <w:t xml:space="preserve">. </w:t>
            </w:r>
            <w:proofErr w:type="spellStart"/>
            <w:r>
              <w:rPr>
                <w:sz w:val="20"/>
                <w:szCs w:val="20"/>
              </w:rPr>
              <w:t>աղբի</w:t>
            </w:r>
            <w:proofErr w:type="spellEnd"/>
            <w:r>
              <w:rPr>
                <w:sz w:val="20"/>
                <w:szCs w:val="20"/>
              </w:rPr>
              <w:t xml:space="preserve"> </w:t>
            </w:r>
            <w:proofErr w:type="spellStart"/>
            <w:r>
              <w:rPr>
                <w:sz w:val="20"/>
                <w:szCs w:val="20"/>
              </w:rPr>
              <w:t>հավաքում</w:t>
            </w:r>
            <w:proofErr w:type="spellEnd"/>
            <w:r>
              <w:rPr>
                <w:sz w:val="20"/>
                <w:szCs w:val="20"/>
              </w:rPr>
              <w:t xml:space="preserve">, </w:t>
            </w:r>
            <w:proofErr w:type="spellStart"/>
            <w:r>
              <w:rPr>
                <w:sz w:val="20"/>
                <w:szCs w:val="20"/>
              </w:rPr>
              <w:t>բարձում</w:t>
            </w:r>
            <w:proofErr w:type="spellEnd"/>
            <w:r>
              <w:rPr>
                <w:sz w:val="20"/>
                <w:szCs w:val="20"/>
              </w:rPr>
              <w:t xml:space="preserve"> </w:t>
            </w:r>
            <w:proofErr w:type="spellStart"/>
            <w:r>
              <w:rPr>
                <w:sz w:val="20"/>
                <w:szCs w:val="20"/>
              </w:rPr>
              <w:t>ինքնաթափերի</w:t>
            </w:r>
            <w:proofErr w:type="spellEnd"/>
            <w:r>
              <w:rPr>
                <w:sz w:val="20"/>
                <w:szCs w:val="20"/>
              </w:rPr>
              <w:t xml:space="preserve"> </w:t>
            </w:r>
            <w:proofErr w:type="spellStart"/>
            <w:r>
              <w:rPr>
                <w:sz w:val="20"/>
                <w:szCs w:val="20"/>
              </w:rPr>
              <w:t>վրա</w:t>
            </w:r>
            <w:proofErr w:type="spellEnd"/>
            <w:r>
              <w:rPr>
                <w:sz w:val="20"/>
                <w:szCs w:val="20"/>
              </w:rPr>
              <w:t xml:space="preserve"> </w:t>
            </w:r>
            <w:proofErr w:type="spellStart"/>
            <w:r>
              <w:rPr>
                <w:sz w:val="20"/>
                <w:szCs w:val="20"/>
              </w:rPr>
              <w:t>եւ</w:t>
            </w:r>
            <w:proofErr w:type="spellEnd"/>
            <w:r>
              <w:rPr>
                <w:sz w:val="20"/>
                <w:szCs w:val="20"/>
              </w:rPr>
              <w:t xml:space="preserve"> </w:t>
            </w:r>
            <w:proofErr w:type="spellStart"/>
            <w:r>
              <w:rPr>
                <w:sz w:val="20"/>
                <w:szCs w:val="20"/>
              </w:rPr>
              <w:t>տեղափոխում</w:t>
            </w:r>
            <w:proofErr w:type="spellEnd"/>
            <w:r>
              <w:rPr>
                <w:sz w:val="20"/>
                <w:szCs w:val="20"/>
              </w:rPr>
              <w:t xml:space="preserve"> 13կմ</w:t>
            </w:r>
          </w:p>
        </w:tc>
        <w:tc>
          <w:tcPr>
            <w:tcW w:w="1057" w:type="dxa"/>
            <w:tcBorders>
              <w:top w:val="nil"/>
              <w:left w:val="nil"/>
              <w:bottom w:val="nil"/>
              <w:right w:val="single" w:sz="4" w:space="0" w:color="auto"/>
            </w:tcBorders>
            <w:shd w:val="clear" w:color="000000" w:fill="FFFFFF"/>
            <w:vAlign w:val="center"/>
            <w:hideMark/>
          </w:tcPr>
          <w:p w14:paraId="2DCA2559" w14:textId="77777777" w:rsidR="007A5BF4" w:rsidRDefault="007A5BF4">
            <w:pPr>
              <w:jc w:val="center"/>
              <w:rPr>
                <w:rFonts w:ascii="GHEA Grapalat" w:hAnsi="GHEA Grapalat" w:cs="Arial"/>
                <w:sz w:val="20"/>
                <w:szCs w:val="20"/>
              </w:rPr>
            </w:pPr>
            <w:r>
              <w:rPr>
                <w:rFonts w:ascii="GHEA Grapalat" w:hAnsi="GHEA Grapalat" w:cs="Arial"/>
                <w:sz w:val="20"/>
                <w:szCs w:val="20"/>
              </w:rPr>
              <w:t>տ</w:t>
            </w:r>
            <w:r>
              <w:rPr>
                <w:rFonts w:ascii="GHEA Grapalat" w:hAnsi="GHEA Grapalat" w:cs="Arial"/>
                <w:sz w:val="20"/>
                <w:szCs w:val="20"/>
              </w:rPr>
              <w:br/>
            </w:r>
            <w:proofErr w:type="spellStart"/>
            <w:r>
              <w:rPr>
                <w:rFonts w:ascii="GHEA Grapalat" w:hAnsi="GHEA Grapalat" w:cs="Arial"/>
                <w:sz w:val="20"/>
                <w:szCs w:val="20"/>
              </w:rPr>
              <w:t>тн</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3F07805A"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22.00   </w:t>
            </w:r>
          </w:p>
        </w:tc>
        <w:tc>
          <w:tcPr>
            <w:tcW w:w="1177" w:type="dxa"/>
            <w:tcBorders>
              <w:top w:val="nil"/>
              <w:left w:val="nil"/>
              <w:bottom w:val="single" w:sz="4" w:space="0" w:color="auto"/>
              <w:right w:val="single" w:sz="4" w:space="0" w:color="auto"/>
            </w:tcBorders>
            <w:shd w:val="clear" w:color="000000" w:fill="FFFFFF"/>
            <w:noWrap/>
            <w:vAlign w:val="center"/>
            <w:hideMark/>
          </w:tcPr>
          <w:p w14:paraId="1DD3DF4E"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4.71   </w:t>
            </w:r>
          </w:p>
        </w:tc>
        <w:tc>
          <w:tcPr>
            <w:tcW w:w="1245" w:type="dxa"/>
            <w:tcBorders>
              <w:top w:val="nil"/>
              <w:left w:val="nil"/>
              <w:bottom w:val="single" w:sz="4" w:space="0" w:color="auto"/>
              <w:right w:val="single" w:sz="4" w:space="0" w:color="auto"/>
            </w:tcBorders>
            <w:shd w:val="clear" w:color="000000" w:fill="FFFFFF"/>
            <w:noWrap/>
            <w:vAlign w:val="center"/>
            <w:hideMark/>
          </w:tcPr>
          <w:p w14:paraId="642A684F"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103.62   </w:t>
            </w:r>
          </w:p>
        </w:tc>
        <w:tc>
          <w:tcPr>
            <w:tcW w:w="222" w:type="dxa"/>
            <w:vAlign w:val="center"/>
            <w:hideMark/>
          </w:tcPr>
          <w:p w14:paraId="49F088A6" w14:textId="77777777" w:rsidR="007A5BF4" w:rsidRDefault="007A5BF4">
            <w:pPr>
              <w:rPr>
                <w:sz w:val="20"/>
                <w:szCs w:val="20"/>
              </w:rPr>
            </w:pPr>
          </w:p>
        </w:tc>
      </w:tr>
      <w:tr w:rsidR="007A5BF4" w14:paraId="7D21DA45" w14:textId="77777777" w:rsidTr="007A5BF4">
        <w:trPr>
          <w:trHeight w:val="825"/>
        </w:trPr>
        <w:tc>
          <w:tcPr>
            <w:tcW w:w="505" w:type="dxa"/>
            <w:tcBorders>
              <w:top w:val="single" w:sz="4" w:space="0" w:color="auto"/>
              <w:left w:val="single" w:sz="4" w:space="0" w:color="auto"/>
              <w:bottom w:val="single" w:sz="4" w:space="0" w:color="auto"/>
              <w:right w:val="single" w:sz="4" w:space="0" w:color="auto"/>
            </w:tcBorders>
            <w:shd w:val="clear" w:color="000000" w:fill="FFFFFF"/>
            <w:noWrap/>
            <w:hideMark/>
          </w:tcPr>
          <w:p w14:paraId="2ABA01B8" w14:textId="77777777" w:rsidR="007A5BF4" w:rsidRDefault="007A5BF4">
            <w:pPr>
              <w:rPr>
                <w:rFonts w:ascii="GHEA Grapalat" w:hAnsi="GHEA Grapalat" w:cs="Arial"/>
                <w:sz w:val="20"/>
                <w:szCs w:val="20"/>
              </w:rPr>
            </w:pPr>
            <w:r>
              <w:rPr>
                <w:rFonts w:ascii="Calibri" w:hAnsi="Calibri" w:cs="Calibri"/>
                <w:sz w:val="20"/>
                <w:szCs w:val="20"/>
              </w:rPr>
              <w:t> </w:t>
            </w:r>
          </w:p>
        </w:tc>
        <w:tc>
          <w:tcPr>
            <w:tcW w:w="5434" w:type="dxa"/>
            <w:tcBorders>
              <w:top w:val="nil"/>
              <w:left w:val="nil"/>
              <w:bottom w:val="single" w:sz="4" w:space="0" w:color="auto"/>
              <w:right w:val="single" w:sz="4" w:space="0" w:color="auto"/>
            </w:tcBorders>
            <w:shd w:val="clear" w:color="000000" w:fill="FFFFFF"/>
            <w:hideMark/>
          </w:tcPr>
          <w:p w14:paraId="3CE0C1E4"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Ընդամենը</w:t>
            </w:r>
            <w:proofErr w:type="spellEnd"/>
          </w:p>
        </w:tc>
        <w:tc>
          <w:tcPr>
            <w:tcW w:w="1057" w:type="dxa"/>
            <w:tcBorders>
              <w:top w:val="single" w:sz="4" w:space="0" w:color="auto"/>
              <w:left w:val="nil"/>
              <w:bottom w:val="single" w:sz="4" w:space="0" w:color="auto"/>
              <w:right w:val="single" w:sz="4" w:space="0" w:color="auto"/>
            </w:tcBorders>
            <w:shd w:val="clear" w:color="000000" w:fill="FFFFFF"/>
            <w:noWrap/>
            <w:vAlign w:val="center"/>
            <w:hideMark/>
          </w:tcPr>
          <w:p w14:paraId="157B1DB3"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057" w:type="dxa"/>
            <w:tcBorders>
              <w:top w:val="nil"/>
              <w:left w:val="nil"/>
              <w:bottom w:val="single" w:sz="4" w:space="0" w:color="auto"/>
              <w:right w:val="single" w:sz="4" w:space="0" w:color="auto"/>
            </w:tcBorders>
            <w:shd w:val="clear" w:color="000000" w:fill="FFFFFF"/>
            <w:noWrap/>
            <w:vAlign w:val="center"/>
            <w:hideMark/>
          </w:tcPr>
          <w:p w14:paraId="2F2F15A6"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177" w:type="dxa"/>
            <w:tcBorders>
              <w:top w:val="nil"/>
              <w:left w:val="nil"/>
              <w:bottom w:val="single" w:sz="4" w:space="0" w:color="auto"/>
              <w:right w:val="single" w:sz="4" w:space="0" w:color="auto"/>
            </w:tcBorders>
            <w:shd w:val="clear" w:color="000000" w:fill="FFFFFF"/>
            <w:vAlign w:val="center"/>
            <w:hideMark/>
          </w:tcPr>
          <w:p w14:paraId="3C5E4EEE"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14:paraId="0906E132"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276.21   </w:t>
            </w:r>
          </w:p>
        </w:tc>
        <w:tc>
          <w:tcPr>
            <w:tcW w:w="222" w:type="dxa"/>
            <w:vAlign w:val="center"/>
            <w:hideMark/>
          </w:tcPr>
          <w:p w14:paraId="67FA01BF" w14:textId="77777777" w:rsidR="007A5BF4" w:rsidRDefault="007A5BF4">
            <w:pPr>
              <w:rPr>
                <w:sz w:val="20"/>
                <w:szCs w:val="20"/>
              </w:rPr>
            </w:pPr>
          </w:p>
        </w:tc>
      </w:tr>
      <w:tr w:rsidR="007A5BF4" w14:paraId="2052F7FA" w14:textId="77777777" w:rsidTr="007A5BF4">
        <w:trPr>
          <w:trHeight w:val="825"/>
        </w:trPr>
        <w:tc>
          <w:tcPr>
            <w:tcW w:w="505" w:type="dxa"/>
            <w:tcBorders>
              <w:top w:val="nil"/>
              <w:left w:val="single" w:sz="4" w:space="0" w:color="auto"/>
              <w:bottom w:val="single" w:sz="4" w:space="0" w:color="auto"/>
              <w:right w:val="single" w:sz="4" w:space="0" w:color="auto"/>
            </w:tcBorders>
            <w:shd w:val="clear" w:color="000000" w:fill="FFFFFF"/>
            <w:noWrap/>
            <w:hideMark/>
          </w:tcPr>
          <w:p w14:paraId="16BF79C3" w14:textId="77777777" w:rsidR="007A5BF4" w:rsidRDefault="007A5BF4">
            <w:pPr>
              <w:rPr>
                <w:rFonts w:ascii="GHEA Grapalat" w:hAnsi="GHEA Grapalat" w:cs="Arial"/>
                <w:sz w:val="20"/>
                <w:szCs w:val="20"/>
              </w:rPr>
            </w:pPr>
            <w:r>
              <w:rPr>
                <w:rFonts w:ascii="Calibri" w:hAnsi="Calibri" w:cs="Calibri"/>
                <w:sz w:val="20"/>
                <w:szCs w:val="20"/>
              </w:rPr>
              <w:t> </w:t>
            </w:r>
          </w:p>
        </w:tc>
        <w:tc>
          <w:tcPr>
            <w:tcW w:w="9973" w:type="dxa"/>
            <w:gridSpan w:val="5"/>
            <w:tcBorders>
              <w:top w:val="single" w:sz="4" w:space="0" w:color="auto"/>
              <w:left w:val="nil"/>
              <w:bottom w:val="single" w:sz="4" w:space="0" w:color="auto"/>
              <w:right w:val="single" w:sz="4" w:space="0" w:color="000000"/>
            </w:tcBorders>
            <w:shd w:val="clear" w:color="000000" w:fill="FFFFFF"/>
            <w:hideMark/>
          </w:tcPr>
          <w:p w14:paraId="4AAEE882" w14:textId="77777777" w:rsidR="007A5BF4" w:rsidRDefault="007A5BF4">
            <w:pPr>
              <w:jc w:val="center"/>
              <w:rPr>
                <w:sz w:val="20"/>
                <w:szCs w:val="20"/>
              </w:rPr>
            </w:pPr>
            <w:proofErr w:type="spellStart"/>
            <w:r>
              <w:rPr>
                <w:sz w:val="20"/>
                <w:szCs w:val="20"/>
              </w:rPr>
              <w:t>Կառուցողական</w:t>
            </w:r>
            <w:proofErr w:type="spellEnd"/>
            <w:r>
              <w:rPr>
                <w:sz w:val="20"/>
                <w:szCs w:val="20"/>
              </w:rPr>
              <w:t xml:space="preserve"> </w:t>
            </w:r>
            <w:proofErr w:type="spellStart"/>
            <w:r>
              <w:rPr>
                <w:sz w:val="20"/>
                <w:szCs w:val="20"/>
              </w:rPr>
              <w:t>աշխատանքներ</w:t>
            </w:r>
            <w:proofErr w:type="spellEnd"/>
          </w:p>
        </w:tc>
        <w:tc>
          <w:tcPr>
            <w:tcW w:w="222" w:type="dxa"/>
            <w:vAlign w:val="center"/>
            <w:hideMark/>
          </w:tcPr>
          <w:p w14:paraId="331AA5AF" w14:textId="77777777" w:rsidR="007A5BF4" w:rsidRDefault="007A5BF4">
            <w:pPr>
              <w:rPr>
                <w:sz w:val="20"/>
                <w:szCs w:val="20"/>
              </w:rPr>
            </w:pPr>
          </w:p>
        </w:tc>
      </w:tr>
      <w:tr w:rsidR="007A5BF4" w14:paraId="6096F8A6" w14:textId="77777777" w:rsidTr="007A5BF4">
        <w:trPr>
          <w:trHeight w:val="153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9FFFDA6" w14:textId="77777777" w:rsidR="007A5BF4" w:rsidRDefault="007A5BF4">
            <w:pPr>
              <w:jc w:val="center"/>
              <w:rPr>
                <w:rFonts w:ascii="GHEA Grapalat" w:hAnsi="GHEA Grapalat" w:cs="Arial"/>
                <w:sz w:val="20"/>
                <w:szCs w:val="20"/>
              </w:rPr>
            </w:pPr>
            <w:r>
              <w:rPr>
                <w:rFonts w:ascii="GHEA Grapalat" w:hAnsi="GHEA Grapalat" w:cs="Arial"/>
                <w:sz w:val="20"/>
                <w:szCs w:val="20"/>
              </w:rPr>
              <w:lastRenderedPageBreak/>
              <w:t>1</w:t>
            </w:r>
          </w:p>
        </w:tc>
        <w:tc>
          <w:tcPr>
            <w:tcW w:w="5434" w:type="dxa"/>
            <w:tcBorders>
              <w:top w:val="nil"/>
              <w:left w:val="nil"/>
              <w:bottom w:val="single" w:sz="4" w:space="0" w:color="auto"/>
              <w:right w:val="single" w:sz="4" w:space="0" w:color="auto"/>
            </w:tcBorders>
            <w:shd w:val="clear" w:color="000000" w:fill="FFFFFF"/>
            <w:hideMark/>
          </w:tcPr>
          <w:p w14:paraId="5CB29C40"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Խճի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նախապատրաստական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r>
              <w:rPr>
                <w:rFonts w:ascii="GHEA Grapalat" w:hAnsi="GHEA Grapalat" w:cs="Arial"/>
                <w:sz w:val="20"/>
                <w:szCs w:val="20"/>
              </w:rPr>
              <w:t xml:space="preserve"> 10սմ </w:t>
            </w:r>
            <w:proofErr w:type="spellStart"/>
            <w:r>
              <w:rPr>
                <w:rFonts w:ascii="GHEA Grapalat" w:hAnsi="GHEA Grapalat" w:cs="Arial"/>
                <w:sz w:val="20"/>
                <w:szCs w:val="20"/>
              </w:rPr>
              <w:t>հաստությամբ</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4B212003"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057" w:type="dxa"/>
            <w:tcBorders>
              <w:top w:val="nil"/>
              <w:left w:val="nil"/>
              <w:bottom w:val="nil"/>
              <w:right w:val="single" w:sz="4" w:space="0" w:color="auto"/>
            </w:tcBorders>
            <w:shd w:val="clear" w:color="000000" w:fill="FFFFFF"/>
            <w:noWrap/>
            <w:vAlign w:val="center"/>
            <w:hideMark/>
          </w:tcPr>
          <w:p w14:paraId="50D5E7FC"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4.00   </w:t>
            </w:r>
          </w:p>
        </w:tc>
        <w:tc>
          <w:tcPr>
            <w:tcW w:w="1177" w:type="dxa"/>
            <w:tcBorders>
              <w:top w:val="nil"/>
              <w:left w:val="nil"/>
              <w:bottom w:val="single" w:sz="4" w:space="0" w:color="auto"/>
              <w:right w:val="single" w:sz="4" w:space="0" w:color="auto"/>
            </w:tcBorders>
            <w:shd w:val="clear" w:color="000000" w:fill="FFFFFF"/>
            <w:noWrap/>
            <w:vAlign w:val="center"/>
            <w:hideMark/>
          </w:tcPr>
          <w:p w14:paraId="393180AB"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9.51   </w:t>
            </w:r>
          </w:p>
        </w:tc>
        <w:tc>
          <w:tcPr>
            <w:tcW w:w="1245" w:type="dxa"/>
            <w:tcBorders>
              <w:top w:val="nil"/>
              <w:left w:val="nil"/>
              <w:bottom w:val="single" w:sz="4" w:space="0" w:color="auto"/>
              <w:right w:val="single" w:sz="4" w:space="0" w:color="auto"/>
            </w:tcBorders>
            <w:shd w:val="clear" w:color="000000" w:fill="FFFFFF"/>
            <w:noWrap/>
            <w:vAlign w:val="center"/>
            <w:hideMark/>
          </w:tcPr>
          <w:p w14:paraId="3B21FCF5"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38.04   </w:t>
            </w:r>
          </w:p>
        </w:tc>
        <w:tc>
          <w:tcPr>
            <w:tcW w:w="222" w:type="dxa"/>
            <w:vAlign w:val="center"/>
            <w:hideMark/>
          </w:tcPr>
          <w:p w14:paraId="21F21EDE" w14:textId="77777777" w:rsidR="007A5BF4" w:rsidRDefault="007A5BF4">
            <w:pPr>
              <w:rPr>
                <w:sz w:val="20"/>
                <w:szCs w:val="20"/>
              </w:rPr>
            </w:pPr>
          </w:p>
        </w:tc>
      </w:tr>
      <w:tr w:rsidR="007A5BF4" w14:paraId="41ED3AFB" w14:textId="77777777" w:rsidTr="007A5BF4">
        <w:trPr>
          <w:trHeight w:val="1950"/>
        </w:trPr>
        <w:tc>
          <w:tcPr>
            <w:tcW w:w="505" w:type="dxa"/>
            <w:tcBorders>
              <w:top w:val="nil"/>
              <w:left w:val="single" w:sz="8" w:space="0" w:color="000000"/>
              <w:bottom w:val="single" w:sz="8" w:space="0" w:color="000000"/>
              <w:right w:val="single" w:sz="8" w:space="0" w:color="000000"/>
            </w:tcBorders>
            <w:vAlign w:val="center"/>
            <w:hideMark/>
          </w:tcPr>
          <w:p w14:paraId="1ACDD585"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5434" w:type="dxa"/>
            <w:tcBorders>
              <w:top w:val="nil"/>
              <w:left w:val="nil"/>
              <w:bottom w:val="single" w:sz="8" w:space="0" w:color="auto"/>
              <w:right w:val="single" w:sz="8" w:space="0" w:color="000000"/>
            </w:tcBorders>
            <w:hideMark/>
          </w:tcPr>
          <w:p w14:paraId="6585014B" w14:textId="77777777" w:rsidR="007A5BF4" w:rsidRDefault="007A5BF4">
            <w:pPr>
              <w:rPr>
                <w:color w:val="000000"/>
                <w:sz w:val="20"/>
                <w:szCs w:val="20"/>
              </w:rPr>
            </w:pPr>
            <w:proofErr w:type="spellStart"/>
            <w:r>
              <w:rPr>
                <w:color w:val="000000"/>
                <w:sz w:val="20"/>
                <w:szCs w:val="20"/>
              </w:rPr>
              <w:t>Հենապատի</w:t>
            </w:r>
            <w:proofErr w:type="spellEnd"/>
            <w:r>
              <w:rPr>
                <w:color w:val="000000"/>
                <w:sz w:val="20"/>
                <w:szCs w:val="20"/>
              </w:rPr>
              <w:t xml:space="preserve"> </w:t>
            </w:r>
            <w:proofErr w:type="spellStart"/>
            <w:r>
              <w:rPr>
                <w:color w:val="000000"/>
                <w:sz w:val="20"/>
                <w:szCs w:val="20"/>
              </w:rPr>
              <w:t>շարվածքի</w:t>
            </w:r>
            <w:proofErr w:type="spellEnd"/>
            <w:r>
              <w:rPr>
                <w:color w:val="000000"/>
                <w:sz w:val="20"/>
                <w:szCs w:val="20"/>
              </w:rPr>
              <w:t xml:space="preserve"> </w:t>
            </w:r>
            <w:proofErr w:type="spellStart"/>
            <w:r>
              <w:rPr>
                <w:color w:val="000000"/>
                <w:sz w:val="20"/>
                <w:szCs w:val="20"/>
              </w:rPr>
              <w:t>նոր</w:t>
            </w:r>
            <w:proofErr w:type="spellEnd"/>
            <w:r>
              <w:rPr>
                <w:color w:val="000000"/>
                <w:sz w:val="20"/>
                <w:szCs w:val="20"/>
              </w:rPr>
              <w:t xml:space="preserve"> </w:t>
            </w:r>
            <w:proofErr w:type="spellStart"/>
            <w:r>
              <w:rPr>
                <w:color w:val="000000"/>
                <w:sz w:val="20"/>
                <w:szCs w:val="20"/>
              </w:rPr>
              <w:t>քրքատաշ</w:t>
            </w:r>
            <w:proofErr w:type="spellEnd"/>
            <w:r>
              <w:rPr>
                <w:color w:val="000000"/>
                <w:sz w:val="20"/>
                <w:szCs w:val="20"/>
              </w:rPr>
              <w:t xml:space="preserve"> </w:t>
            </w:r>
            <w:proofErr w:type="spellStart"/>
            <w:r>
              <w:rPr>
                <w:color w:val="000000"/>
                <w:sz w:val="20"/>
                <w:szCs w:val="20"/>
              </w:rPr>
              <w:t>բազալտե</w:t>
            </w:r>
            <w:proofErr w:type="spellEnd"/>
            <w:r>
              <w:rPr>
                <w:color w:val="000000"/>
                <w:sz w:val="20"/>
                <w:szCs w:val="20"/>
              </w:rPr>
              <w:t xml:space="preserve"> </w:t>
            </w:r>
            <w:proofErr w:type="spellStart"/>
            <w:r>
              <w:rPr>
                <w:color w:val="000000"/>
                <w:sz w:val="20"/>
                <w:szCs w:val="20"/>
              </w:rPr>
              <w:t>քարերի</w:t>
            </w:r>
            <w:proofErr w:type="spellEnd"/>
            <w:r>
              <w:rPr>
                <w:color w:val="000000"/>
                <w:sz w:val="20"/>
                <w:szCs w:val="20"/>
              </w:rPr>
              <w:t xml:space="preserve"> </w:t>
            </w:r>
            <w:proofErr w:type="spellStart"/>
            <w:r>
              <w:rPr>
                <w:color w:val="000000"/>
                <w:sz w:val="20"/>
                <w:szCs w:val="20"/>
              </w:rPr>
              <w:t>տեղադրում</w:t>
            </w:r>
            <w:proofErr w:type="spellEnd"/>
            <w:r>
              <w:rPr>
                <w:color w:val="000000"/>
                <w:sz w:val="20"/>
                <w:szCs w:val="20"/>
              </w:rPr>
              <w:t xml:space="preserve"> </w:t>
            </w:r>
            <w:proofErr w:type="spellStart"/>
            <w:r>
              <w:rPr>
                <w:color w:val="000000"/>
                <w:sz w:val="20"/>
                <w:szCs w:val="20"/>
              </w:rPr>
              <w:t>բետոնացումով</w:t>
            </w:r>
            <w:proofErr w:type="spellEnd"/>
            <w:r>
              <w:rPr>
                <w:color w:val="000000"/>
                <w:sz w:val="20"/>
                <w:szCs w:val="20"/>
              </w:rPr>
              <w:t xml:space="preserve"> /</w:t>
            </w:r>
            <w:proofErr w:type="spellStart"/>
            <w:r>
              <w:rPr>
                <w:color w:val="000000"/>
                <w:sz w:val="20"/>
                <w:szCs w:val="20"/>
              </w:rPr>
              <w:t>մետաղական</w:t>
            </w:r>
            <w:proofErr w:type="spellEnd"/>
            <w:r>
              <w:rPr>
                <w:color w:val="000000"/>
                <w:sz w:val="20"/>
                <w:szCs w:val="20"/>
              </w:rPr>
              <w:t xml:space="preserve"> </w:t>
            </w:r>
            <w:proofErr w:type="spellStart"/>
            <w:r>
              <w:rPr>
                <w:color w:val="000000"/>
                <w:sz w:val="20"/>
                <w:szCs w:val="20"/>
              </w:rPr>
              <w:t>ցանցով</w:t>
            </w:r>
            <w:proofErr w:type="spellEnd"/>
            <w:r>
              <w:rPr>
                <w:color w:val="000000"/>
                <w:sz w:val="20"/>
                <w:szCs w:val="20"/>
              </w:rPr>
              <w:t xml:space="preserve"> Ф 4BpIք.10х10մմ/՝ </w:t>
            </w:r>
            <w:proofErr w:type="spellStart"/>
            <w:r>
              <w:rPr>
                <w:color w:val="000000"/>
                <w:sz w:val="20"/>
                <w:szCs w:val="20"/>
              </w:rPr>
              <w:t>խարսխումով</w:t>
            </w:r>
            <w:proofErr w:type="spellEnd"/>
            <w:r>
              <w:rPr>
                <w:color w:val="000000"/>
                <w:sz w:val="20"/>
                <w:szCs w:val="20"/>
              </w:rPr>
              <w:t>/</w:t>
            </w:r>
            <w:proofErr w:type="spellStart"/>
            <w:r>
              <w:rPr>
                <w:color w:val="000000"/>
                <w:sz w:val="20"/>
                <w:szCs w:val="20"/>
              </w:rPr>
              <w:t>քարի</w:t>
            </w:r>
            <w:proofErr w:type="spellEnd"/>
            <w:r>
              <w:rPr>
                <w:color w:val="000000"/>
                <w:sz w:val="20"/>
                <w:szCs w:val="20"/>
              </w:rPr>
              <w:t xml:space="preserve"> </w:t>
            </w:r>
            <w:proofErr w:type="spellStart"/>
            <w:r>
              <w:rPr>
                <w:color w:val="000000"/>
                <w:sz w:val="20"/>
                <w:szCs w:val="20"/>
              </w:rPr>
              <w:t>ետնամասի</w:t>
            </w:r>
            <w:proofErr w:type="spellEnd"/>
            <w:r>
              <w:rPr>
                <w:color w:val="000000"/>
                <w:sz w:val="20"/>
                <w:szCs w:val="20"/>
              </w:rPr>
              <w:t xml:space="preserve"> </w:t>
            </w:r>
            <w:proofErr w:type="spellStart"/>
            <w:proofErr w:type="gramStart"/>
            <w:r>
              <w:rPr>
                <w:color w:val="000000"/>
                <w:sz w:val="20"/>
                <w:szCs w:val="20"/>
              </w:rPr>
              <w:t>բացվածք,մետաղալարով</w:t>
            </w:r>
            <w:proofErr w:type="spellEnd"/>
            <w:proofErr w:type="gramEnd"/>
            <w:r>
              <w:rPr>
                <w:color w:val="000000"/>
                <w:sz w:val="20"/>
                <w:szCs w:val="20"/>
              </w:rPr>
              <w:t xml:space="preserve"> </w:t>
            </w:r>
            <w:proofErr w:type="spellStart"/>
            <w:r>
              <w:rPr>
                <w:color w:val="000000"/>
                <w:sz w:val="20"/>
                <w:szCs w:val="20"/>
              </w:rPr>
              <w:t>քարի</w:t>
            </w:r>
            <w:proofErr w:type="spellEnd"/>
            <w:r>
              <w:rPr>
                <w:color w:val="000000"/>
                <w:sz w:val="20"/>
                <w:szCs w:val="20"/>
              </w:rPr>
              <w:t xml:space="preserve"> </w:t>
            </w:r>
            <w:proofErr w:type="spellStart"/>
            <w:r>
              <w:rPr>
                <w:color w:val="000000"/>
                <w:sz w:val="20"/>
                <w:szCs w:val="20"/>
              </w:rPr>
              <w:t>կապում</w:t>
            </w:r>
            <w:proofErr w:type="spellEnd"/>
            <w:r>
              <w:rPr>
                <w:color w:val="000000"/>
                <w:sz w:val="20"/>
                <w:szCs w:val="20"/>
              </w:rPr>
              <w:t xml:space="preserve"> </w:t>
            </w:r>
            <w:proofErr w:type="spellStart"/>
            <w:r>
              <w:rPr>
                <w:color w:val="000000"/>
                <w:sz w:val="20"/>
                <w:szCs w:val="20"/>
              </w:rPr>
              <w:t>պատի</w:t>
            </w:r>
            <w:proofErr w:type="spellEnd"/>
            <w:r>
              <w:rPr>
                <w:color w:val="000000"/>
                <w:sz w:val="20"/>
                <w:szCs w:val="20"/>
              </w:rPr>
              <w:t xml:space="preserve"> </w:t>
            </w:r>
            <w:proofErr w:type="spellStart"/>
            <w:r>
              <w:rPr>
                <w:color w:val="000000"/>
                <w:sz w:val="20"/>
                <w:szCs w:val="20"/>
              </w:rPr>
              <w:t>մեջ</w:t>
            </w:r>
            <w:proofErr w:type="spellEnd"/>
            <w:r>
              <w:rPr>
                <w:color w:val="000000"/>
                <w:sz w:val="20"/>
                <w:szCs w:val="20"/>
              </w:rPr>
              <w:t xml:space="preserve"> </w:t>
            </w:r>
            <w:proofErr w:type="spellStart"/>
            <w:r>
              <w:rPr>
                <w:color w:val="000000"/>
                <w:sz w:val="20"/>
                <w:szCs w:val="20"/>
              </w:rPr>
              <w:t>տեղադրված</w:t>
            </w:r>
            <w:proofErr w:type="spellEnd"/>
            <w:r>
              <w:rPr>
                <w:color w:val="000000"/>
                <w:sz w:val="20"/>
                <w:szCs w:val="20"/>
              </w:rPr>
              <w:t xml:space="preserve"> </w:t>
            </w:r>
            <w:proofErr w:type="spellStart"/>
            <w:r>
              <w:rPr>
                <w:color w:val="000000"/>
                <w:sz w:val="20"/>
                <w:szCs w:val="20"/>
              </w:rPr>
              <w:t>դյուպելին</w:t>
            </w:r>
            <w:proofErr w:type="spellEnd"/>
            <w:r>
              <w:rPr>
                <w:color w:val="000000"/>
                <w:sz w:val="20"/>
                <w:szCs w:val="20"/>
              </w:rPr>
              <w:t>/</w:t>
            </w:r>
          </w:p>
        </w:tc>
        <w:tc>
          <w:tcPr>
            <w:tcW w:w="1057" w:type="dxa"/>
            <w:tcBorders>
              <w:top w:val="nil"/>
              <w:left w:val="nil"/>
              <w:bottom w:val="single" w:sz="8" w:space="0" w:color="000000"/>
              <w:right w:val="single" w:sz="8" w:space="0" w:color="000000"/>
            </w:tcBorders>
            <w:vAlign w:val="center"/>
            <w:hideMark/>
          </w:tcPr>
          <w:p w14:paraId="3A8F7A01"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1057" w:type="dxa"/>
            <w:tcBorders>
              <w:top w:val="single" w:sz="4" w:space="0" w:color="auto"/>
              <w:left w:val="nil"/>
              <w:bottom w:val="single" w:sz="8" w:space="0" w:color="000000"/>
              <w:right w:val="single" w:sz="8" w:space="0" w:color="000000"/>
            </w:tcBorders>
            <w:vAlign w:val="center"/>
            <w:hideMark/>
          </w:tcPr>
          <w:p w14:paraId="2D485773"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5.00   </w:t>
            </w:r>
          </w:p>
        </w:tc>
        <w:tc>
          <w:tcPr>
            <w:tcW w:w="1177" w:type="dxa"/>
            <w:tcBorders>
              <w:top w:val="nil"/>
              <w:left w:val="nil"/>
              <w:bottom w:val="single" w:sz="8" w:space="0" w:color="000000"/>
              <w:right w:val="single" w:sz="8" w:space="0" w:color="000000"/>
            </w:tcBorders>
            <w:vAlign w:val="center"/>
            <w:hideMark/>
          </w:tcPr>
          <w:p w14:paraId="4B4F9D8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25.89   </w:t>
            </w:r>
          </w:p>
        </w:tc>
        <w:tc>
          <w:tcPr>
            <w:tcW w:w="1245" w:type="dxa"/>
            <w:tcBorders>
              <w:top w:val="nil"/>
              <w:left w:val="nil"/>
              <w:bottom w:val="single" w:sz="8" w:space="0" w:color="auto"/>
              <w:right w:val="single" w:sz="8" w:space="0" w:color="000000"/>
            </w:tcBorders>
            <w:vAlign w:val="center"/>
            <w:hideMark/>
          </w:tcPr>
          <w:p w14:paraId="485A700C"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129.45   </w:t>
            </w:r>
          </w:p>
        </w:tc>
        <w:tc>
          <w:tcPr>
            <w:tcW w:w="222" w:type="dxa"/>
            <w:vAlign w:val="center"/>
            <w:hideMark/>
          </w:tcPr>
          <w:p w14:paraId="508964CF" w14:textId="77777777" w:rsidR="007A5BF4" w:rsidRDefault="007A5BF4">
            <w:pPr>
              <w:rPr>
                <w:sz w:val="20"/>
                <w:szCs w:val="20"/>
              </w:rPr>
            </w:pPr>
          </w:p>
        </w:tc>
      </w:tr>
      <w:tr w:rsidR="007A5BF4" w14:paraId="12397449" w14:textId="77777777" w:rsidTr="007A5BF4">
        <w:trPr>
          <w:trHeight w:val="1875"/>
        </w:trPr>
        <w:tc>
          <w:tcPr>
            <w:tcW w:w="5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C8A99" w14:textId="77777777" w:rsidR="007A5BF4" w:rsidRDefault="007A5BF4">
            <w:pPr>
              <w:jc w:val="center"/>
              <w:rPr>
                <w:rFonts w:ascii="GHEA Grapalat" w:hAnsi="GHEA Grapalat" w:cs="Arial"/>
                <w:sz w:val="20"/>
                <w:szCs w:val="20"/>
              </w:rPr>
            </w:pPr>
            <w:r>
              <w:rPr>
                <w:rFonts w:ascii="GHEA Grapalat" w:hAnsi="GHEA Grapalat" w:cs="Arial"/>
                <w:sz w:val="20"/>
                <w:szCs w:val="20"/>
              </w:rPr>
              <w:t>3</w:t>
            </w:r>
          </w:p>
        </w:tc>
        <w:tc>
          <w:tcPr>
            <w:tcW w:w="5434" w:type="dxa"/>
            <w:tcBorders>
              <w:top w:val="nil"/>
              <w:left w:val="single" w:sz="8" w:space="0" w:color="000000"/>
              <w:bottom w:val="single" w:sz="8" w:space="0" w:color="auto"/>
              <w:right w:val="single" w:sz="8" w:space="0" w:color="000000"/>
            </w:tcBorders>
            <w:hideMark/>
          </w:tcPr>
          <w:p w14:paraId="275DDA23" w14:textId="77777777" w:rsidR="007A5BF4" w:rsidRDefault="007A5BF4">
            <w:pPr>
              <w:rPr>
                <w:rFonts w:ascii="GHEA Grapalat" w:hAnsi="GHEA Grapalat" w:cs="Arial"/>
                <w:color w:val="000000"/>
                <w:sz w:val="20"/>
                <w:szCs w:val="20"/>
              </w:rPr>
            </w:pPr>
            <w:proofErr w:type="spellStart"/>
            <w:r>
              <w:rPr>
                <w:rFonts w:ascii="GHEA Grapalat" w:hAnsi="GHEA Grapalat" w:cs="Arial"/>
                <w:color w:val="000000"/>
                <w:sz w:val="20"/>
                <w:szCs w:val="20"/>
              </w:rPr>
              <w:t>Հենապատի</w:t>
            </w:r>
            <w:proofErr w:type="spellEnd"/>
            <w:r>
              <w:rPr>
                <w:rFonts w:ascii="GHEA Grapalat" w:hAnsi="GHEA Grapalat" w:cs="Arial"/>
                <w:color w:val="000000"/>
                <w:sz w:val="20"/>
                <w:szCs w:val="20"/>
              </w:rPr>
              <w:t xml:space="preserve"> </w:t>
            </w:r>
            <w:proofErr w:type="spellStart"/>
            <w:proofErr w:type="gramStart"/>
            <w:r>
              <w:rPr>
                <w:rFonts w:ascii="GHEA Grapalat" w:hAnsi="GHEA Grapalat" w:cs="Arial"/>
                <w:color w:val="000000"/>
                <w:sz w:val="20"/>
                <w:szCs w:val="20"/>
              </w:rPr>
              <w:t>շարվածքի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քրքատաշ</w:t>
            </w:r>
            <w:proofErr w:type="spellEnd"/>
            <w:proofErr w:type="gram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բազալտե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քարերի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վերատեղադրում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բետոնացումով</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մետաղական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ցանցով</w:t>
            </w:r>
            <w:proofErr w:type="spellEnd"/>
            <w:r>
              <w:rPr>
                <w:rFonts w:ascii="GHEA Grapalat" w:hAnsi="GHEA Grapalat" w:cs="Arial"/>
                <w:color w:val="000000"/>
                <w:sz w:val="20"/>
                <w:szCs w:val="20"/>
              </w:rPr>
              <w:t xml:space="preserve"> Ф 4BpIք.10х10մմ/՝ </w:t>
            </w:r>
            <w:proofErr w:type="spellStart"/>
            <w:r>
              <w:rPr>
                <w:rFonts w:ascii="GHEA Grapalat" w:hAnsi="GHEA Grapalat" w:cs="Arial"/>
                <w:color w:val="000000"/>
                <w:sz w:val="20"/>
                <w:szCs w:val="20"/>
              </w:rPr>
              <w:t>խարսխումով</w:t>
            </w:r>
            <w:proofErr w:type="spellEnd"/>
            <w:r>
              <w:rPr>
                <w:rFonts w:ascii="GHEA Grapalat" w:hAnsi="GHEA Grapalat" w:cs="Arial"/>
                <w:color w:val="000000"/>
                <w:sz w:val="20"/>
                <w:szCs w:val="20"/>
              </w:rPr>
              <w:t>/</w:t>
            </w:r>
            <w:proofErr w:type="spellStart"/>
            <w:r>
              <w:rPr>
                <w:rFonts w:ascii="GHEA Grapalat" w:hAnsi="GHEA Grapalat" w:cs="Arial"/>
                <w:color w:val="000000"/>
                <w:sz w:val="20"/>
                <w:szCs w:val="20"/>
              </w:rPr>
              <w:t>քարի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ետնամասի</w:t>
            </w:r>
            <w:proofErr w:type="spellEnd"/>
            <w:r>
              <w:rPr>
                <w:rFonts w:ascii="GHEA Grapalat" w:hAnsi="GHEA Grapalat" w:cs="Arial"/>
                <w:color w:val="000000"/>
                <w:sz w:val="20"/>
                <w:szCs w:val="20"/>
              </w:rPr>
              <w:t xml:space="preserve"> </w:t>
            </w:r>
            <w:proofErr w:type="spellStart"/>
            <w:proofErr w:type="gramStart"/>
            <w:r>
              <w:rPr>
                <w:rFonts w:ascii="GHEA Grapalat" w:hAnsi="GHEA Grapalat" w:cs="Arial"/>
                <w:color w:val="000000"/>
                <w:sz w:val="20"/>
                <w:szCs w:val="20"/>
              </w:rPr>
              <w:t>բացվածք,մետաղալարով</w:t>
            </w:r>
            <w:proofErr w:type="spellEnd"/>
            <w:proofErr w:type="gram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կապում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պատի</w:t>
            </w:r>
            <w:proofErr w:type="spellEnd"/>
            <w:r>
              <w:rPr>
                <w:rFonts w:ascii="GHEA Grapalat" w:hAnsi="GHEA Grapalat" w:cs="Arial"/>
                <w:color w:val="000000"/>
                <w:sz w:val="20"/>
                <w:szCs w:val="20"/>
              </w:rPr>
              <w:t xml:space="preserve"> մեջ </w:t>
            </w:r>
            <w:proofErr w:type="spellStart"/>
            <w:r>
              <w:rPr>
                <w:rFonts w:ascii="GHEA Grapalat" w:hAnsi="GHEA Grapalat" w:cs="Arial"/>
                <w:color w:val="000000"/>
                <w:sz w:val="20"/>
                <w:szCs w:val="20"/>
              </w:rPr>
              <w:t>տեղադրված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դյուպելին</w:t>
            </w:r>
            <w:proofErr w:type="spellEnd"/>
            <w:r>
              <w:rPr>
                <w:rFonts w:ascii="GHEA Grapalat" w:hAnsi="GHEA Grapalat" w:cs="Arial"/>
                <w:color w:val="000000"/>
                <w:sz w:val="20"/>
                <w:szCs w:val="20"/>
              </w:rPr>
              <w:t>/</w:t>
            </w:r>
          </w:p>
        </w:tc>
        <w:tc>
          <w:tcPr>
            <w:tcW w:w="1057" w:type="dxa"/>
            <w:tcBorders>
              <w:top w:val="nil"/>
              <w:left w:val="nil"/>
              <w:bottom w:val="single" w:sz="8" w:space="0" w:color="000000"/>
              <w:right w:val="single" w:sz="8" w:space="0" w:color="000000"/>
            </w:tcBorders>
            <w:vAlign w:val="center"/>
            <w:hideMark/>
          </w:tcPr>
          <w:p w14:paraId="5686404A"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1057" w:type="dxa"/>
            <w:tcBorders>
              <w:top w:val="nil"/>
              <w:left w:val="nil"/>
              <w:bottom w:val="single" w:sz="8" w:space="0" w:color="000000"/>
              <w:right w:val="single" w:sz="8" w:space="0" w:color="000000"/>
            </w:tcBorders>
            <w:vAlign w:val="center"/>
            <w:hideMark/>
          </w:tcPr>
          <w:p w14:paraId="775D2CF9"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7.00   </w:t>
            </w:r>
          </w:p>
        </w:tc>
        <w:tc>
          <w:tcPr>
            <w:tcW w:w="1177" w:type="dxa"/>
            <w:tcBorders>
              <w:top w:val="nil"/>
              <w:left w:val="nil"/>
              <w:bottom w:val="single" w:sz="8" w:space="0" w:color="000000"/>
              <w:right w:val="single" w:sz="8" w:space="0" w:color="000000"/>
            </w:tcBorders>
            <w:vAlign w:val="center"/>
            <w:hideMark/>
          </w:tcPr>
          <w:p w14:paraId="4C934158"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8.90   </w:t>
            </w:r>
          </w:p>
        </w:tc>
        <w:tc>
          <w:tcPr>
            <w:tcW w:w="1245" w:type="dxa"/>
            <w:tcBorders>
              <w:top w:val="nil"/>
              <w:left w:val="nil"/>
              <w:bottom w:val="single" w:sz="8" w:space="0" w:color="auto"/>
              <w:right w:val="single" w:sz="8" w:space="0" w:color="000000"/>
            </w:tcBorders>
            <w:vAlign w:val="center"/>
            <w:hideMark/>
          </w:tcPr>
          <w:p w14:paraId="483EB498"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62.30   </w:t>
            </w:r>
          </w:p>
        </w:tc>
        <w:tc>
          <w:tcPr>
            <w:tcW w:w="222" w:type="dxa"/>
            <w:vAlign w:val="center"/>
            <w:hideMark/>
          </w:tcPr>
          <w:p w14:paraId="28A30D14" w14:textId="77777777" w:rsidR="007A5BF4" w:rsidRDefault="007A5BF4">
            <w:pPr>
              <w:rPr>
                <w:sz w:val="20"/>
                <w:szCs w:val="20"/>
              </w:rPr>
            </w:pPr>
          </w:p>
        </w:tc>
      </w:tr>
      <w:tr w:rsidR="007A5BF4" w14:paraId="277C2BDF" w14:textId="77777777" w:rsidTr="007A5BF4">
        <w:trPr>
          <w:trHeight w:val="990"/>
        </w:trPr>
        <w:tc>
          <w:tcPr>
            <w:tcW w:w="505" w:type="dxa"/>
            <w:tcBorders>
              <w:top w:val="nil"/>
              <w:left w:val="single" w:sz="8" w:space="0" w:color="000000"/>
              <w:bottom w:val="single" w:sz="8" w:space="0" w:color="000000"/>
              <w:right w:val="single" w:sz="8" w:space="0" w:color="000000"/>
            </w:tcBorders>
            <w:vAlign w:val="center"/>
            <w:hideMark/>
          </w:tcPr>
          <w:p w14:paraId="412EDAF4"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5434" w:type="dxa"/>
            <w:tcBorders>
              <w:top w:val="nil"/>
              <w:left w:val="nil"/>
              <w:bottom w:val="single" w:sz="8" w:space="0" w:color="auto"/>
              <w:right w:val="single" w:sz="8" w:space="0" w:color="000000"/>
            </w:tcBorders>
            <w:hideMark/>
          </w:tcPr>
          <w:p w14:paraId="3D929297" w14:textId="77777777" w:rsidR="007A5BF4" w:rsidRDefault="007A5BF4">
            <w:pPr>
              <w:rPr>
                <w:rFonts w:ascii="GHEA Grapalat" w:hAnsi="GHEA Grapalat" w:cs="Arial"/>
                <w:color w:val="000000"/>
                <w:sz w:val="20"/>
                <w:szCs w:val="20"/>
              </w:rPr>
            </w:pPr>
            <w:proofErr w:type="spellStart"/>
            <w:r>
              <w:rPr>
                <w:rFonts w:ascii="GHEA Grapalat" w:hAnsi="GHEA Grapalat" w:cs="Arial"/>
                <w:color w:val="000000"/>
                <w:sz w:val="20"/>
                <w:szCs w:val="20"/>
              </w:rPr>
              <w:t>Հենապատի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բազալտե</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գլխադիրի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տեղադրում</w:t>
            </w:r>
            <w:proofErr w:type="spellEnd"/>
            <w:r>
              <w:rPr>
                <w:rFonts w:ascii="GHEA Grapalat" w:hAnsi="GHEA Grapalat" w:cs="Arial"/>
                <w:color w:val="000000"/>
                <w:sz w:val="20"/>
                <w:szCs w:val="20"/>
              </w:rPr>
              <w:t xml:space="preserve"> 50մմ </w:t>
            </w:r>
            <w:proofErr w:type="spellStart"/>
            <w:r>
              <w:rPr>
                <w:rFonts w:ascii="GHEA Grapalat" w:hAnsi="GHEA Grapalat" w:cs="Arial"/>
                <w:color w:val="000000"/>
                <w:sz w:val="20"/>
                <w:szCs w:val="20"/>
              </w:rPr>
              <w:t>հաստությամբ</w:t>
            </w:r>
            <w:proofErr w:type="spellEnd"/>
            <w:r>
              <w:rPr>
                <w:rFonts w:ascii="GHEA Grapalat" w:hAnsi="GHEA Grapalat" w:cs="Arial"/>
                <w:color w:val="000000"/>
                <w:sz w:val="20"/>
                <w:szCs w:val="20"/>
              </w:rPr>
              <w:t xml:space="preserve"> և 500մմ </w:t>
            </w:r>
            <w:proofErr w:type="spellStart"/>
            <w:r>
              <w:rPr>
                <w:rFonts w:ascii="GHEA Grapalat" w:hAnsi="GHEA Grapalat" w:cs="Arial"/>
                <w:color w:val="000000"/>
                <w:sz w:val="20"/>
                <w:szCs w:val="20"/>
              </w:rPr>
              <w:t>լայնությամբ</w:t>
            </w:r>
            <w:proofErr w:type="spellEnd"/>
          </w:p>
        </w:tc>
        <w:tc>
          <w:tcPr>
            <w:tcW w:w="1057" w:type="dxa"/>
            <w:tcBorders>
              <w:top w:val="nil"/>
              <w:left w:val="nil"/>
              <w:bottom w:val="single" w:sz="8" w:space="0" w:color="000000"/>
              <w:right w:val="single" w:sz="8" w:space="0" w:color="000000"/>
            </w:tcBorders>
            <w:vAlign w:val="center"/>
            <w:hideMark/>
          </w:tcPr>
          <w:p w14:paraId="3B0E7D6D"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1057" w:type="dxa"/>
            <w:tcBorders>
              <w:top w:val="nil"/>
              <w:left w:val="nil"/>
              <w:bottom w:val="single" w:sz="8" w:space="0" w:color="000000"/>
              <w:right w:val="single" w:sz="8" w:space="0" w:color="000000"/>
            </w:tcBorders>
            <w:vAlign w:val="center"/>
            <w:hideMark/>
          </w:tcPr>
          <w:p w14:paraId="35EE9EE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2.00   </w:t>
            </w:r>
          </w:p>
        </w:tc>
        <w:tc>
          <w:tcPr>
            <w:tcW w:w="1177" w:type="dxa"/>
            <w:tcBorders>
              <w:top w:val="nil"/>
              <w:left w:val="nil"/>
              <w:bottom w:val="single" w:sz="8" w:space="0" w:color="000000"/>
              <w:right w:val="single" w:sz="8" w:space="0" w:color="000000"/>
            </w:tcBorders>
            <w:vAlign w:val="center"/>
            <w:hideMark/>
          </w:tcPr>
          <w:p w14:paraId="1E52073D"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41.00   </w:t>
            </w:r>
          </w:p>
        </w:tc>
        <w:tc>
          <w:tcPr>
            <w:tcW w:w="1245" w:type="dxa"/>
            <w:tcBorders>
              <w:top w:val="nil"/>
              <w:left w:val="nil"/>
              <w:bottom w:val="single" w:sz="8" w:space="0" w:color="auto"/>
              <w:right w:val="single" w:sz="8" w:space="0" w:color="000000"/>
            </w:tcBorders>
            <w:vAlign w:val="center"/>
            <w:hideMark/>
          </w:tcPr>
          <w:p w14:paraId="4BEC7F68"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82.00   </w:t>
            </w:r>
          </w:p>
        </w:tc>
        <w:tc>
          <w:tcPr>
            <w:tcW w:w="222" w:type="dxa"/>
            <w:vAlign w:val="center"/>
            <w:hideMark/>
          </w:tcPr>
          <w:p w14:paraId="4AE0A73A" w14:textId="77777777" w:rsidR="007A5BF4" w:rsidRDefault="007A5BF4">
            <w:pPr>
              <w:rPr>
                <w:sz w:val="20"/>
                <w:szCs w:val="20"/>
              </w:rPr>
            </w:pPr>
          </w:p>
        </w:tc>
      </w:tr>
      <w:tr w:rsidR="007A5BF4" w14:paraId="4505FB0D" w14:textId="77777777" w:rsidTr="007A5BF4">
        <w:trPr>
          <w:trHeight w:val="1020"/>
        </w:trPr>
        <w:tc>
          <w:tcPr>
            <w:tcW w:w="5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BCEA5" w14:textId="77777777" w:rsidR="007A5BF4" w:rsidRDefault="007A5BF4">
            <w:pPr>
              <w:jc w:val="center"/>
              <w:rPr>
                <w:rFonts w:ascii="GHEA Grapalat" w:hAnsi="GHEA Grapalat" w:cs="Arial"/>
                <w:sz w:val="20"/>
                <w:szCs w:val="20"/>
              </w:rPr>
            </w:pPr>
            <w:r>
              <w:rPr>
                <w:rFonts w:ascii="GHEA Grapalat" w:hAnsi="GHEA Grapalat" w:cs="Arial"/>
                <w:sz w:val="20"/>
                <w:szCs w:val="20"/>
              </w:rPr>
              <w:t>5</w:t>
            </w:r>
          </w:p>
        </w:tc>
        <w:tc>
          <w:tcPr>
            <w:tcW w:w="5434" w:type="dxa"/>
            <w:tcBorders>
              <w:top w:val="nil"/>
              <w:left w:val="single" w:sz="8" w:space="0" w:color="000000"/>
              <w:bottom w:val="single" w:sz="8" w:space="0" w:color="000000"/>
              <w:right w:val="single" w:sz="8" w:space="0" w:color="000000"/>
            </w:tcBorders>
            <w:hideMark/>
          </w:tcPr>
          <w:p w14:paraId="17237878" w14:textId="77777777" w:rsidR="007A5BF4" w:rsidRDefault="007A5BF4">
            <w:pPr>
              <w:rPr>
                <w:rFonts w:ascii="GHEA Grapalat" w:hAnsi="GHEA Grapalat" w:cs="Arial"/>
                <w:color w:val="000000"/>
                <w:sz w:val="20"/>
                <w:szCs w:val="20"/>
              </w:rPr>
            </w:pPr>
            <w:proofErr w:type="spellStart"/>
            <w:r>
              <w:rPr>
                <w:rFonts w:ascii="GHEA Grapalat" w:hAnsi="GHEA Grapalat" w:cs="Arial"/>
                <w:color w:val="000000"/>
                <w:sz w:val="20"/>
                <w:szCs w:val="20"/>
              </w:rPr>
              <w:t>Աշխատանքների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իրականացման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գույքային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տախտակամածի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հավաքում</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քանդում</w:t>
            </w:r>
            <w:proofErr w:type="spellEnd"/>
          </w:p>
        </w:tc>
        <w:tc>
          <w:tcPr>
            <w:tcW w:w="1057" w:type="dxa"/>
            <w:tcBorders>
              <w:top w:val="nil"/>
              <w:left w:val="nil"/>
              <w:bottom w:val="single" w:sz="8" w:space="0" w:color="000000"/>
              <w:right w:val="single" w:sz="8" w:space="0" w:color="000000"/>
            </w:tcBorders>
            <w:vAlign w:val="center"/>
            <w:hideMark/>
          </w:tcPr>
          <w:p w14:paraId="46D155FB"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1057" w:type="dxa"/>
            <w:tcBorders>
              <w:top w:val="nil"/>
              <w:left w:val="nil"/>
              <w:bottom w:val="single" w:sz="8" w:space="0" w:color="000000"/>
              <w:right w:val="single" w:sz="8" w:space="0" w:color="000000"/>
            </w:tcBorders>
            <w:vAlign w:val="center"/>
            <w:hideMark/>
          </w:tcPr>
          <w:p w14:paraId="67DC5579"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12.00   </w:t>
            </w:r>
          </w:p>
        </w:tc>
        <w:tc>
          <w:tcPr>
            <w:tcW w:w="1177" w:type="dxa"/>
            <w:tcBorders>
              <w:top w:val="nil"/>
              <w:left w:val="nil"/>
              <w:bottom w:val="single" w:sz="8" w:space="0" w:color="000000"/>
              <w:right w:val="single" w:sz="8" w:space="0" w:color="000000"/>
            </w:tcBorders>
            <w:vAlign w:val="center"/>
            <w:hideMark/>
          </w:tcPr>
          <w:p w14:paraId="0AC7F441"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1.06   </w:t>
            </w:r>
          </w:p>
        </w:tc>
        <w:tc>
          <w:tcPr>
            <w:tcW w:w="1245" w:type="dxa"/>
            <w:tcBorders>
              <w:top w:val="nil"/>
              <w:left w:val="nil"/>
              <w:bottom w:val="single" w:sz="8" w:space="0" w:color="auto"/>
              <w:right w:val="single" w:sz="8" w:space="0" w:color="000000"/>
            </w:tcBorders>
            <w:vAlign w:val="center"/>
            <w:hideMark/>
          </w:tcPr>
          <w:p w14:paraId="33F2074E"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12.72   </w:t>
            </w:r>
          </w:p>
        </w:tc>
        <w:tc>
          <w:tcPr>
            <w:tcW w:w="222" w:type="dxa"/>
            <w:vAlign w:val="center"/>
            <w:hideMark/>
          </w:tcPr>
          <w:p w14:paraId="670EFCD2" w14:textId="77777777" w:rsidR="007A5BF4" w:rsidRDefault="007A5BF4">
            <w:pPr>
              <w:rPr>
                <w:sz w:val="20"/>
                <w:szCs w:val="20"/>
              </w:rPr>
            </w:pPr>
          </w:p>
        </w:tc>
      </w:tr>
      <w:tr w:rsidR="007A5BF4" w14:paraId="3336FB77" w14:textId="77777777" w:rsidTr="007A5BF4">
        <w:trPr>
          <w:trHeight w:val="825"/>
        </w:trPr>
        <w:tc>
          <w:tcPr>
            <w:tcW w:w="505" w:type="dxa"/>
            <w:tcBorders>
              <w:top w:val="nil"/>
              <w:left w:val="single" w:sz="8" w:space="0" w:color="000000"/>
              <w:bottom w:val="single" w:sz="8" w:space="0" w:color="000000"/>
              <w:right w:val="single" w:sz="8" w:space="0" w:color="000000"/>
            </w:tcBorders>
            <w:vAlign w:val="center"/>
            <w:hideMark/>
          </w:tcPr>
          <w:p w14:paraId="117CF7BE"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5434" w:type="dxa"/>
            <w:tcBorders>
              <w:top w:val="nil"/>
              <w:left w:val="nil"/>
              <w:bottom w:val="single" w:sz="8" w:space="0" w:color="000000"/>
              <w:right w:val="single" w:sz="8" w:space="0" w:color="000000"/>
            </w:tcBorders>
            <w:hideMark/>
          </w:tcPr>
          <w:p w14:paraId="0238FB96" w14:textId="77777777" w:rsidR="007A5BF4" w:rsidRDefault="007A5BF4">
            <w:pPr>
              <w:rPr>
                <w:rFonts w:ascii="GHEA Grapalat" w:hAnsi="GHEA Grapalat" w:cs="Arial"/>
                <w:color w:val="000000"/>
                <w:sz w:val="20"/>
                <w:szCs w:val="20"/>
              </w:rPr>
            </w:pPr>
            <w:proofErr w:type="gramStart"/>
            <w:r>
              <w:rPr>
                <w:rFonts w:ascii="GHEA Grapalat" w:hAnsi="GHEA Grapalat" w:cs="Arial"/>
                <w:color w:val="000000"/>
                <w:sz w:val="20"/>
                <w:szCs w:val="20"/>
              </w:rPr>
              <w:t>,,</w:t>
            </w:r>
            <w:proofErr w:type="spellStart"/>
            <w:r>
              <w:rPr>
                <w:rFonts w:ascii="GHEA Grapalat" w:hAnsi="GHEA Grapalat" w:cs="Arial"/>
                <w:color w:val="000000"/>
                <w:sz w:val="20"/>
                <w:szCs w:val="20"/>
              </w:rPr>
              <w:t>Էրեբունի</w:t>
            </w:r>
            <w:proofErr w:type="spellEnd"/>
            <w:r>
              <w:rPr>
                <w:rFonts w:ascii="GHEA Grapalat" w:hAnsi="GHEA Grapalat" w:cs="Arial"/>
                <w:color w:val="000000"/>
                <w:sz w:val="20"/>
                <w:szCs w:val="20"/>
              </w:rPr>
              <w:t>,,</w:t>
            </w:r>
            <w:proofErr w:type="gram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շարվածքով</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հենապատի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ավելորդ</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քարերի</w:t>
            </w:r>
            <w:proofErr w:type="spellEnd"/>
            <w:r>
              <w:rPr>
                <w:rFonts w:ascii="GHEA Grapalat" w:hAnsi="GHEA Grapalat" w:cs="Arial"/>
                <w:color w:val="000000"/>
                <w:sz w:val="20"/>
                <w:szCs w:val="20"/>
              </w:rPr>
              <w:t xml:space="preserve"> </w:t>
            </w:r>
            <w:proofErr w:type="spellStart"/>
            <w:proofErr w:type="gramStart"/>
            <w:r>
              <w:rPr>
                <w:rFonts w:ascii="GHEA Grapalat" w:hAnsi="GHEA Grapalat" w:cs="Arial"/>
                <w:color w:val="000000"/>
                <w:sz w:val="20"/>
                <w:szCs w:val="20"/>
              </w:rPr>
              <w:t>շտկում,ուղղում</w:t>
            </w:r>
            <w:proofErr w:type="gramEnd"/>
            <w:r>
              <w:rPr>
                <w:rFonts w:ascii="GHEA Grapalat" w:hAnsi="GHEA Grapalat" w:cs="Arial"/>
                <w:color w:val="000000"/>
                <w:sz w:val="20"/>
                <w:szCs w:val="20"/>
              </w:rPr>
              <w:t>,բացակաների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լրացում</w:t>
            </w:r>
            <w:proofErr w:type="spellEnd"/>
          </w:p>
        </w:tc>
        <w:tc>
          <w:tcPr>
            <w:tcW w:w="1057" w:type="dxa"/>
            <w:tcBorders>
              <w:top w:val="single" w:sz="4" w:space="0" w:color="auto"/>
              <w:left w:val="single" w:sz="4" w:space="0" w:color="auto"/>
              <w:bottom w:val="single" w:sz="4" w:space="0" w:color="auto"/>
              <w:right w:val="single" w:sz="4" w:space="0" w:color="auto"/>
            </w:tcBorders>
            <w:vAlign w:val="center"/>
            <w:hideMark/>
          </w:tcPr>
          <w:p w14:paraId="5F184883" w14:textId="77777777" w:rsidR="007A5BF4" w:rsidRDefault="007A5BF4">
            <w:pPr>
              <w:jc w:val="center"/>
              <w:rPr>
                <w:rFonts w:ascii="GHEA Grapalat" w:hAnsi="GHEA Grapalat" w:cs="Arial"/>
                <w:color w:val="000000"/>
                <w:sz w:val="20"/>
                <w:szCs w:val="20"/>
              </w:rPr>
            </w:pPr>
            <w:proofErr w:type="spellStart"/>
            <w:r>
              <w:rPr>
                <w:rFonts w:ascii="GHEA Grapalat" w:hAnsi="GHEA Grapalat" w:cs="Arial"/>
                <w:color w:val="000000"/>
                <w:sz w:val="20"/>
                <w:szCs w:val="20"/>
              </w:rPr>
              <w:t>քմ</w:t>
            </w:r>
            <w:proofErr w:type="spellEnd"/>
          </w:p>
        </w:tc>
        <w:tc>
          <w:tcPr>
            <w:tcW w:w="1057" w:type="dxa"/>
            <w:tcBorders>
              <w:top w:val="single" w:sz="4" w:space="0" w:color="auto"/>
              <w:left w:val="nil"/>
              <w:bottom w:val="single" w:sz="4" w:space="0" w:color="auto"/>
              <w:right w:val="single" w:sz="4" w:space="0" w:color="auto"/>
            </w:tcBorders>
            <w:vAlign w:val="center"/>
            <w:hideMark/>
          </w:tcPr>
          <w:p w14:paraId="41A2AB13"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15.00   </w:t>
            </w:r>
          </w:p>
        </w:tc>
        <w:tc>
          <w:tcPr>
            <w:tcW w:w="1177" w:type="dxa"/>
            <w:tcBorders>
              <w:top w:val="single" w:sz="4" w:space="0" w:color="auto"/>
              <w:left w:val="nil"/>
              <w:bottom w:val="single" w:sz="4" w:space="0" w:color="auto"/>
              <w:right w:val="single" w:sz="4" w:space="0" w:color="auto"/>
            </w:tcBorders>
            <w:vAlign w:val="center"/>
            <w:hideMark/>
          </w:tcPr>
          <w:p w14:paraId="1889CE7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3.70   </w:t>
            </w:r>
          </w:p>
        </w:tc>
        <w:tc>
          <w:tcPr>
            <w:tcW w:w="1245" w:type="dxa"/>
            <w:tcBorders>
              <w:top w:val="single" w:sz="4" w:space="0" w:color="auto"/>
              <w:left w:val="nil"/>
              <w:bottom w:val="single" w:sz="4" w:space="0" w:color="auto"/>
              <w:right w:val="single" w:sz="4" w:space="0" w:color="auto"/>
            </w:tcBorders>
            <w:vAlign w:val="center"/>
            <w:hideMark/>
          </w:tcPr>
          <w:p w14:paraId="79C1BD6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 xml:space="preserve">        55.50   </w:t>
            </w:r>
          </w:p>
        </w:tc>
        <w:tc>
          <w:tcPr>
            <w:tcW w:w="222" w:type="dxa"/>
            <w:vAlign w:val="center"/>
            <w:hideMark/>
          </w:tcPr>
          <w:p w14:paraId="188B4DDE" w14:textId="77777777" w:rsidR="007A5BF4" w:rsidRDefault="007A5BF4">
            <w:pPr>
              <w:rPr>
                <w:sz w:val="20"/>
                <w:szCs w:val="20"/>
              </w:rPr>
            </w:pPr>
          </w:p>
        </w:tc>
      </w:tr>
      <w:tr w:rsidR="007A5BF4" w14:paraId="553F49CC" w14:textId="77777777" w:rsidTr="007A5BF4">
        <w:trPr>
          <w:trHeight w:val="1770"/>
        </w:trPr>
        <w:tc>
          <w:tcPr>
            <w:tcW w:w="5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9D873" w14:textId="77777777" w:rsidR="007A5BF4" w:rsidRDefault="007A5BF4">
            <w:pPr>
              <w:jc w:val="center"/>
              <w:rPr>
                <w:rFonts w:ascii="GHEA Grapalat" w:hAnsi="GHEA Grapalat" w:cs="Arial"/>
                <w:sz w:val="20"/>
                <w:szCs w:val="20"/>
              </w:rPr>
            </w:pPr>
            <w:r>
              <w:rPr>
                <w:rFonts w:ascii="GHEA Grapalat" w:hAnsi="GHEA Grapalat" w:cs="Arial"/>
                <w:sz w:val="20"/>
                <w:szCs w:val="20"/>
              </w:rPr>
              <w:t>7</w:t>
            </w:r>
          </w:p>
        </w:tc>
        <w:tc>
          <w:tcPr>
            <w:tcW w:w="5434" w:type="dxa"/>
            <w:tcBorders>
              <w:top w:val="single" w:sz="4" w:space="0" w:color="auto"/>
              <w:left w:val="nil"/>
              <w:bottom w:val="single" w:sz="4" w:space="0" w:color="auto"/>
              <w:right w:val="single" w:sz="4" w:space="0" w:color="auto"/>
            </w:tcBorders>
            <w:shd w:val="clear" w:color="000000" w:fill="FFFFFF"/>
            <w:hideMark/>
          </w:tcPr>
          <w:p w14:paraId="14D193EA"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Երկաթբետոնե</w:t>
            </w:r>
            <w:proofErr w:type="spellEnd"/>
            <w:r>
              <w:rPr>
                <w:rFonts w:ascii="GHEA Grapalat" w:hAnsi="GHEA Grapalat" w:cs="Arial"/>
                <w:sz w:val="20"/>
                <w:szCs w:val="20"/>
              </w:rPr>
              <w:t xml:space="preserve"> </w:t>
            </w:r>
            <w:proofErr w:type="spellStart"/>
            <w:r>
              <w:rPr>
                <w:rFonts w:ascii="GHEA Grapalat" w:hAnsi="GHEA Grapalat" w:cs="Arial"/>
                <w:sz w:val="20"/>
                <w:szCs w:val="20"/>
              </w:rPr>
              <w:t>հիմնային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հեծանների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r>
              <w:rPr>
                <w:rFonts w:ascii="GHEA Grapalat" w:hAnsi="GHEA Grapalat" w:cs="Arial"/>
                <w:sz w:val="20"/>
                <w:szCs w:val="20"/>
              </w:rPr>
              <w:t xml:space="preserve"> B-20 </w:t>
            </w:r>
            <w:proofErr w:type="spellStart"/>
            <w:r>
              <w:rPr>
                <w:rFonts w:ascii="GHEA Grapalat" w:hAnsi="GHEA Grapalat" w:cs="Arial"/>
                <w:sz w:val="20"/>
                <w:szCs w:val="20"/>
              </w:rPr>
              <w:t>դասի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բետոնով</w:t>
            </w:r>
            <w:proofErr w:type="spellEnd"/>
            <w:r>
              <w:rPr>
                <w:rFonts w:ascii="GHEA Grapalat" w:hAnsi="GHEA Grapalat" w:cs="Arial"/>
                <w:sz w:val="20"/>
                <w:szCs w:val="20"/>
              </w:rPr>
              <w:t xml:space="preserve">, </w:t>
            </w:r>
            <w:r>
              <w:rPr>
                <w:rFonts w:ascii="GHEA Grapalat" w:hAnsi="GHEA Grapalat" w:cs="Arial"/>
                <w:sz w:val="20"/>
                <w:szCs w:val="20"/>
              </w:rPr>
              <w:br/>
              <w:t xml:space="preserve">20-40մմ </w:t>
            </w:r>
            <w:proofErr w:type="spellStart"/>
            <w:r>
              <w:rPr>
                <w:rFonts w:ascii="GHEA Grapalat" w:hAnsi="GHEA Grapalat" w:cs="Arial"/>
                <w:sz w:val="20"/>
                <w:szCs w:val="20"/>
              </w:rPr>
              <w:t>չափաբաժնի</w:t>
            </w:r>
            <w:proofErr w:type="spellEnd"/>
            <w:r>
              <w:rPr>
                <w:rFonts w:ascii="GHEA Grapalat" w:hAnsi="GHEA Grapalat" w:cs="Arial"/>
                <w:sz w:val="20"/>
                <w:szCs w:val="20"/>
              </w:rPr>
              <w:t xml:space="preserve"> </w:t>
            </w:r>
            <w:proofErr w:type="spellStart"/>
            <w:r>
              <w:rPr>
                <w:rFonts w:ascii="GHEA Grapalat" w:hAnsi="GHEA Grapalat" w:cs="Arial"/>
                <w:sz w:val="20"/>
                <w:szCs w:val="20"/>
              </w:rPr>
              <w:t>խիճով</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47242D35"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51E722BE"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4.00   </w:t>
            </w:r>
          </w:p>
        </w:tc>
        <w:tc>
          <w:tcPr>
            <w:tcW w:w="1177" w:type="dxa"/>
            <w:tcBorders>
              <w:top w:val="nil"/>
              <w:left w:val="nil"/>
              <w:bottom w:val="single" w:sz="4" w:space="0" w:color="auto"/>
              <w:right w:val="single" w:sz="4" w:space="0" w:color="auto"/>
            </w:tcBorders>
            <w:shd w:val="clear" w:color="000000" w:fill="FFFFFF"/>
            <w:noWrap/>
            <w:vAlign w:val="center"/>
            <w:hideMark/>
          </w:tcPr>
          <w:p w14:paraId="2B2CC0B8"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88.57   </w:t>
            </w:r>
          </w:p>
        </w:tc>
        <w:tc>
          <w:tcPr>
            <w:tcW w:w="1245" w:type="dxa"/>
            <w:tcBorders>
              <w:top w:val="nil"/>
              <w:left w:val="nil"/>
              <w:bottom w:val="single" w:sz="4" w:space="0" w:color="auto"/>
              <w:right w:val="single" w:sz="4" w:space="0" w:color="auto"/>
            </w:tcBorders>
            <w:shd w:val="clear" w:color="000000" w:fill="FFFFFF"/>
            <w:noWrap/>
            <w:vAlign w:val="center"/>
            <w:hideMark/>
          </w:tcPr>
          <w:p w14:paraId="6EEA29AF"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354.28   </w:t>
            </w:r>
          </w:p>
        </w:tc>
        <w:tc>
          <w:tcPr>
            <w:tcW w:w="222" w:type="dxa"/>
            <w:vAlign w:val="center"/>
            <w:hideMark/>
          </w:tcPr>
          <w:p w14:paraId="284E0C6C" w14:textId="77777777" w:rsidR="007A5BF4" w:rsidRDefault="007A5BF4">
            <w:pPr>
              <w:rPr>
                <w:sz w:val="20"/>
                <w:szCs w:val="20"/>
              </w:rPr>
            </w:pPr>
          </w:p>
        </w:tc>
      </w:tr>
      <w:tr w:rsidR="007A5BF4" w14:paraId="1D1BE1DF" w14:textId="77777777" w:rsidTr="007A5BF4">
        <w:trPr>
          <w:trHeight w:val="825"/>
        </w:trPr>
        <w:tc>
          <w:tcPr>
            <w:tcW w:w="505" w:type="dxa"/>
            <w:tcBorders>
              <w:top w:val="nil"/>
              <w:left w:val="single" w:sz="8" w:space="0" w:color="000000"/>
              <w:bottom w:val="single" w:sz="8" w:space="0" w:color="000000"/>
              <w:right w:val="single" w:sz="8" w:space="0" w:color="000000"/>
            </w:tcBorders>
            <w:vAlign w:val="center"/>
            <w:hideMark/>
          </w:tcPr>
          <w:p w14:paraId="77FF0AA5"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8</w:t>
            </w:r>
          </w:p>
        </w:tc>
        <w:tc>
          <w:tcPr>
            <w:tcW w:w="5434" w:type="dxa"/>
            <w:tcBorders>
              <w:top w:val="nil"/>
              <w:left w:val="single" w:sz="4" w:space="0" w:color="auto"/>
              <w:bottom w:val="single" w:sz="4" w:space="0" w:color="auto"/>
              <w:right w:val="single" w:sz="4" w:space="0" w:color="auto"/>
            </w:tcBorders>
            <w:shd w:val="clear" w:color="000000" w:fill="FFFFFF"/>
            <w:hideMark/>
          </w:tcPr>
          <w:p w14:paraId="0E485F98"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A500c</w:t>
            </w:r>
          </w:p>
        </w:tc>
        <w:tc>
          <w:tcPr>
            <w:tcW w:w="1057" w:type="dxa"/>
            <w:tcBorders>
              <w:top w:val="nil"/>
              <w:left w:val="nil"/>
              <w:bottom w:val="single" w:sz="4" w:space="0" w:color="auto"/>
              <w:right w:val="single" w:sz="4" w:space="0" w:color="auto"/>
            </w:tcBorders>
            <w:shd w:val="clear" w:color="000000" w:fill="FFFFFF"/>
            <w:noWrap/>
            <w:vAlign w:val="center"/>
            <w:hideMark/>
          </w:tcPr>
          <w:p w14:paraId="0988033E"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41F11DC4"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0.02   </w:t>
            </w:r>
          </w:p>
        </w:tc>
        <w:tc>
          <w:tcPr>
            <w:tcW w:w="1177" w:type="dxa"/>
            <w:tcBorders>
              <w:top w:val="nil"/>
              <w:left w:val="nil"/>
              <w:bottom w:val="single" w:sz="4" w:space="0" w:color="auto"/>
              <w:right w:val="single" w:sz="4" w:space="0" w:color="auto"/>
            </w:tcBorders>
            <w:shd w:val="clear" w:color="000000" w:fill="FFFFFF"/>
            <w:noWrap/>
            <w:vAlign w:val="center"/>
            <w:hideMark/>
          </w:tcPr>
          <w:p w14:paraId="5A0FC38A"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408.52   </w:t>
            </w:r>
          </w:p>
        </w:tc>
        <w:tc>
          <w:tcPr>
            <w:tcW w:w="1245" w:type="dxa"/>
            <w:tcBorders>
              <w:top w:val="nil"/>
              <w:left w:val="nil"/>
              <w:bottom w:val="single" w:sz="4" w:space="0" w:color="auto"/>
              <w:right w:val="single" w:sz="4" w:space="0" w:color="auto"/>
            </w:tcBorders>
            <w:shd w:val="clear" w:color="000000" w:fill="FFFFFF"/>
            <w:noWrap/>
            <w:vAlign w:val="center"/>
            <w:hideMark/>
          </w:tcPr>
          <w:p w14:paraId="29CD6F15"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8.17   </w:t>
            </w:r>
          </w:p>
        </w:tc>
        <w:tc>
          <w:tcPr>
            <w:tcW w:w="222" w:type="dxa"/>
            <w:vAlign w:val="center"/>
            <w:hideMark/>
          </w:tcPr>
          <w:p w14:paraId="492B4C53" w14:textId="77777777" w:rsidR="007A5BF4" w:rsidRDefault="007A5BF4">
            <w:pPr>
              <w:rPr>
                <w:sz w:val="20"/>
                <w:szCs w:val="20"/>
              </w:rPr>
            </w:pPr>
          </w:p>
        </w:tc>
      </w:tr>
      <w:tr w:rsidR="007A5BF4" w14:paraId="41FD5A49" w14:textId="77777777" w:rsidTr="007A5BF4">
        <w:trPr>
          <w:trHeight w:val="900"/>
        </w:trPr>
        <w:tc>
          <w:tcPr>
            <w:tcW w:w="5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4FA0F" w14:textId="77777777" w:rsidR="007A5BF4" w:rsidRDefault="007A5BF4">
            <w:pPr>
              <w:jc w:val="center"/>
              <w:rPr>
                <w:rFonts w:ascii="GHEA Grapalat" w:hAnsi="GHEA Grapalat" w:cs="Arial"/>
                <w:sz w:val="20"/>
                <w:szCs w:val="20"/>
              </w:rPr>
            </w:pPr>
            <w:r>
              <w:rPr>
                <w:rFonts w:ascii="GHEA Grapalat" w:hAnsi="GHEA Grapalat" w:cs="Arial"/>
                <w:sz w:val="20"/>
                <w:szCs w:val="20"/>
              </w:rPr>
              <w:t>9</w:t>
            </w:r>
          </w:p>
        </w:tc>
        <w:tc>
          <w:tcPr>
            <w:tcW w:w="5434" w:type="dxa"/>
            <w:tcBorders>
              <w:top w:val="nil"/>
              <w:left w:val="nil"/>
              <w:bottom w:val="single" w:sz="4" w:space="0" w:color="auto"/>
              <w:right w:val="single" w:sz="4" w:space="0" w:color="auto"/>
            </w:tcBorders>
            <w:shd w:val="clear" w:color="000000" w:fill="FFFFFF"/>
            <w:hideMark/>
          </w:tcPr>
          <w:p w14:paraId="26E9E752"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Ամրալար</w:t>
            </w:r>
            <w:proofErr w:type="spellEnd"/>
            <w:r>
              <w:rPr>
                <w:rFonts w:ascii="GHEA Grapalat" w:hAnsi="GHEA Grapalat" w:cs="Arial"/>
                <w:sz w:val="20"/>
                <w:szCs w:val="20"/>
              </w:rPr>
              <w:t xml:space="preserve"> Al</w:t>
            </w:r>
          </w:p>
        </w:tc>
        <w:tc>
          <w:tcPr>
            <w:tcW w:w="1057" w:type="dxa"/>
            <w:tcBorders>
              <w:top w:val="nil"/>
              <w:left w:val="nil"/>
              <w:bottom w:val="single" w:sz="4" w:space="0" w:color="auto"/>
              <w:right w:val="single" w:sz="4" w:space="0" w:color="auto"/>
            </w:tcBorders>
            <w:shd w:val="clear" w:color="000000" w:fill="FFFFFF"/>
            <w:noWrap/>
            <w:vAlign w:val="center"/>
            <w:hideMark/>
          </w:tcPr>
          <w:p w14:paraId="765BEE68"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3FD5FFC5"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0.11   </w:t>
            </w:r>
          </w:p>
        </w:tc>
        <w:tc>
          <w:tcPr>
            <w:tcW w:w="1177" w:type="dxa"/>
            <w:tcBorders>
              <w:top w:val="nil"/>
              <w:left w:val="nil"/>
              <w:bottom w:val="single" w:sz="4" w:space="0" w:color="auto"/>
              <w:right w:val="single" w:sz="4" w:space="0" w:color="auto"/>
            </w:tcBorders>
            <w:shd w:val="clear" w:color="000000" w:fill="FFFFFF"/>
            <w:noWrap/>
            <w:vAlign w:val="center"/>
            <w:hideMark/>
          </w:tcPr>
          <w:p w14:paraId="0FC2094D"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449.86   </w:t>
            </w:r>
          </w:p>
        </w:tc>
        <w:tc>
          <w:tcPr>
            <w:tcW w:w="1245" w:type="dxa"/>
            <w:tcBorders>
              <w:top w:val="nil"/>
              <w:left w:val="nil"/>
              <w:bottom w:val="single" w:sz="4" w:space="0" w:color="auto"/>
              <w:right w:val="single" w:sz="4" w:space="0" w:color="auto"/>
            </w:tcBorders>
            <w:shd w:val="clear" w:color="000000" w:fill="FFFFFF"/>
            <w:noWrap/>
            <w:vAlign w:val="center"/>
            <w:hideMark/>
          </w:tcPr>
          <w:p w14:paraId="21EB958F"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49.48   </w:t>
            </w:r>
          </w:p>
        </w:tc>
        <w:tc>
          <w:tcPr>
            <w:tcW w:w="222" w:type="dxa"/>
            <w:vAlign w:val="center"/>
            <w:hideMark/>
          </w:tcPr>
          <w:p w14:paraId="65D54678" w14:textId="77777777" w:rsidR="007A5BF4" w:rsidRDefault="007A5BF4">
            <w:pPr>
              <w:rPr>
                <w:sz w:val="20"/>
                <w:szCs w:val="20"/>
              </w:rPr>
            </w:pPr>
          </w:p>
        </w:tc>
      </w:tr>
      <w:tr w:rsidR="007A5BF4" w14:paraId="0F1D7518" w14:textId="77777777" w:rsidTr="007A5BF4">
        <w:trPr>
          <w:trHeight w:val="825"/>
        </w:trPr>
        <w:tc>
          <w:tcPr>
            <w:tcW w:w="505" w:type="dxa"/>
            <w:tcBorders>
              <w:top w:val="nil"/>
              <w:left w:val="single" w:sz="8" w:space="0" w:color="000000"/>
              <w:bottom w:val="single" w:sz="8" w:space="0" w:color="000000"/>
              <w:right w:val="single" w:sz="8" w:space="0" w:color="000000"/>
            </w:tcBorders>
            <w:vAlign w:val="center"/>
            <w:hideMark/>
          </w:tcPr>
          <w:p w14:paraId="2F7D838E"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10</w:t>
            </w:r>
          </w:p>
        </w:tc>
        <w:tc>
          <w:tcPr>
            <w:tcW w:w="5434" w:type="dxa"/>
            <w:tcBorders>
              <w:top w:val="nil"/>
              <w:left w:val="single" w:sz="4" w:space="0" w:color="auto"/>
              <w:bottom w:val="single" w:sz="4" w:space="0" w:color="auto"/>
              <w:right w:val="single" w:sz="4" w:space="0" w:color="auto"/>
            </w:tcBorders>
            <w:shd w:val="clear" w:color="000000" w:fill="FFFFFF"/>
            <w:hideMark/>
          </w:tcPr>
          <w:p w14:paraId="7D2C9AAD" w14:textId="77777777" w:rsidR="007A5BF4" w:rsidRDefault="007A5BF4">
            <w:pPr>
              <w:rPr>
                <w:rFonts w:ascii="GHEA Grapalat" w:hAnsi="GHEA Grapalat" w:cs="Arial"/>
                <w:sz w:val="20"/>
                <w:szCs w:val="20"/>
              </w:rPr>
            </w:pPr>
            <w:r>
              <w:rPr>
                <w:rFonts w:ascii="GHEA Grapalat" w:hAnsi="GHEA Grapalat" w:cs="Arial"/>
                <w:sz w:val="20"/>
                <w:szCs w:val="20"/>
              </w:rPr>
              <w:t xml:space="preserve">Ե/բ </w:t>
            </w:r>
            <w:proofErr w:type="spellStart"/>
            <w:r>
              <w:rPr>
                <w:rFonts w:ascii="GHEA Grapalat" w:hAnsi="GHEA Grapalat" w:cs="Arial"/>
                <w:sz w:val="20"/>
                <w:szCs w:val="20"/>
              </w:rPr>
              <w:t>հենապատի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կառուցում</w:t>
            </w:r>
            <w:proofErr w:type="spellEnd"/>
            <w:r>
              <w:rPr>
                <w:rFonts w:ascii="GHEA Grapalat" w:hAnsi="GHEA Grapalat" w:cs="Arial"/>
                <w:sz w:val="20"/>
                <w:szCs w:val="20"/>
              </w:rPr>
              <w:t xml:space="preserve"> B15 </w:t>
            </w:r>
            <w:proofErr w:type="spellStart"/>
            <w:r>
              <w:rPr>
                <w:rFonts w:ascii="GHEA Grapalat" w:hAnsi="GHEA Grapalat" w:cs="Arial"/>
                <w:sz w:val="20"/>
                <w:szCs w:val="20"/>
              </w:rPr>
              <w:t>դասի</w:t>
            </w:r>
            <w:proofErr w:type="spellEnd"/>
            <w:r>
              <w:rPr>
                <w:rFonts w:ascii="GHEA Grapalat" w:hAnsi="GHEA Grapalat" w:cs="Arial"/>
                <w:sz w:val="20"/>
                <w:szCs w:val="20"/>
              </w:rPr>
              <w:t xml:space="preserve"> </w:t>
            </w:r>
            <w:proofErr w:type="spellStart"/>
            <w:r>
              <w:rPr>
                <w:rFonts w:ascii="GHEA Grapalat" w:hAnsi="GHEA Grapalat" w:cs="Arial"/>
                <w:sz w:val="20"/>
                <w:szCs w:val="20"/>
              </w:rPr>
              <w:t>բետոնից</w:t>
            </w:r>
            <w:proofErr w:type="spellEnd"/>
            <w:r>
              <w:rPr>
                <w:rFonts w:ascii="GHEA Grapalat" w:hAnsi="GHEA Grapalat" w:cs="Arial"/>
                <w:sz w:val="20"/>
                <w:szCs w:val="20"/>
              </w:rPr>
              <w:t xml:space="preserve"> </w:t>
            </w:r>
          </w:p>
        </w:tc>
        <w:tc>
          <w:tcPr>
            <w:tcW w:w="1057" w:type="dxa"/>
            <w:tcBorders>
              <w:top w:val="nil"/>
              <w:left w:val="nil"/>
              <w:bottom w:val="single" w:sz="4" w:space="0" w:color="auto"/>
              <w:right w:val="single" w:sz="4" w:space="0" w:color="auto"/>
            </w:tcBorders>
            <w:shd w:val="clear" w:color="000000" w:fill="FFFFFF"/>
            <w:noWrap/>
            <w:vAlign w:val="center"/>
            <w:hideMark/>
          </w:tcPr>
          <w:p w14:paraId="3336D29D"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593A9CF0"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6.00   </w:t>
            </w:r>
          </w:p>
        </w:tc>
        <w:tc>
          <w:tcPr>
            <w:tcW w:w="1177" w:type="dxa"/>
            <w:tcBorders>
              <w:top w:val="nil"/>
              <w:left w:val="nil"/>
              <w:bottom w:val="single" w:sz="4" w:space="0" w:color="auto"/>
              <w:right w:val="single" w:sz="4" w:space="0" w:color="auto"/>
            </w:tcBorders>
            <w:shd w:val="clear" w:color="000000" w:fill="FFFFFF"/>
            <w:vAlign w:val="center"/>
            <w:hideMark/>
          </w:tcPr>
          <w:p w14:paraId="38A37D1A"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73.00   </w:t>
            </w:r>
          </w:p>
        </w:tc>
        <w:tc>
          <w:tcPr>
            <w:tcW w:w="1245" w:type="dxa"/>
            <w:tcBorders>
              <w:top w:val="nil"/>
              <w:left w:val="nil"/>
              <w:bottom w:val="single" w:sz="4" w:space="0" w:color="auto"/>
              <w:right w:val="single" w:sz="4" w:space="0" w:color="auto"/>
            </w:tcBorders>
            <w:shd w:val="clear" w:color="000000" w:fill="FFFFFF"/>
            <w:vAlign w:val="center"/>
            <w:hideMark/>
          </w:tcPr>
          <w:p w14:paraId="73032715"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438.00   </w:t>
            </w:r>
          </w:p>
        </w:tc>
        <w:tc>
          <w:tcPr>
            <w:tcW w:w="222" w:type="dxa"/>
            <w:vAlign w:val="center"/>
            <w:hideMark/>
          </w:tcPr>
          <w:p w14:paraId="5AFF4C42" w14:textId="77777777" w:rsidR="007A5BF4" w:rsidRDefault="007A5BF4">
            <w:pPr>
              <w:rPr>
                <w:sz w:val="20"/>
                <w:szCs w:val="20"/>
              </w:rPr>
            </w:pPr>
          </w:p>
        </w:tc>
      </w:tr>
      <w:tr w:rsidR="007A5BF4" w14:paraId="16B50413" w14:textId="77777777" w:rsidTr="007A5BF4">
        <w:trPr>
          <w:trHeight w:val="825"/>
        </w:trPr>
        <w:tc>
          <w:tcPr>
            <w:tcW w:w="5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1C985" w14:textId="77777777" w:rsidR="007A5BF4" w:rsidRDefault="007A5BF4">
            <w:pPr>
              <w:jc w:val="center"/>
              <w:rPr>
                <w:rFonts w:ascii="GHEA Grapalat" w:hAnsi="GHEA Grapalat" w:cs="Arial"/>
                <w:sz w:val="20"/>
                <w:szCs w:val="20"/>
              </w:rPr>
            </w:pPr>
            <w:r>
              <w:rPr>
                <w:rFonts w:ascii="GHEA Grapalat" w:hAnsi="GHEA Grapalat" w:cs="Arial"/>
                <w:sz w:val="20"/>
                <w:szCs w:val="20"/>
              </w:rPr>
              <w:t>11</w:t>
            </w:r>
          </w:p>
        </w:tc>
        <w:tc>
          <w:tcPr>
            <w:tcW w:w="5434" w:type="dxa"/>
            <w:tcBorders>
              <w:top w:val="nil"/>
              <w:left w:val="nil"/>
              <w:bottom w:val="single" w:sz="4" w:space="0" w:color="auto"/>
              <w:right w:val="single" w:sz="4" w:space="0" w:color="auto"/>
            </w:tcBorders>
            <w:shd w:val="clear" w:color="000000" w:fill="FFFFFF"/>
            <w:hideMark/>
          </w:tcPr>
          <w:p w14:paraId="433CEF2C"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Ամրան</w:t>
            </w:r>
            <w:proofErr w:type="spellEnd"/>
            <w:r>
              <w:rPr>
                <w:rFonts w:ascii="GHEA Grapalat" w:hAnsi="GHEA Grapalat" w:cs="Arial"/>
                <w:sz w:val="20"/>
                <w:szCs w:val="20"/>
              </w:rPr>
              <w:t xml:space="preserve"> A500c</w:t>
            </w:r>
          </w:p>
        </w:tc>
        <w:tc>
          <w:tcPr>
            <w:tcW w:w="1057" w:type="dxa"/>
            <w:tcBorders>
              <w:top w:val="nil"/>
              <w:left w:val="nil"/>
              <w:bottom w:val="single" w:sz="4" w:space="0" w:color="auto"/>
              <w:right w:val="single" w:sz="4" w:space="0" w:color="auto"/>
            </w:tcBorders>
            <w:shd w:val="clear" w:color="000000" w:fill="FFFFFF"/>
            <w:vAlign w:val="center"/>
            <w:hideMark/>
          </w:tcPr>
          <w:p w14:paraId="13B04E91" w14:textId="77777777" w:rsidR="007A5BF4" w:rsidRDefault="007A5BF4">
            <w:pPr>
              <w:jc w:val="center"/>
              <w:rPr>
                <w:rFonts w:ascii="GHEA Grapalat" w:hAnsi="GHEA Grapalat" w:cs="Arial"/>
                <w:sz w:val="20"/>
                <w:szCs w:val="20"/>
              </w:rPr>
            </w:pPr>
            <w:r>
              <w:rPr>
                <w:rFonts w:ascii="GHEA Grapalat" w:hAnsi="GHEA Grapalat" w:cs="Arial"/>
                <w:sz w:val="20"/>
                <w:szCs w:val="20"/>
              </w:rPr>
              <w:t>ï</w:t>
            </w:r>
          </w:p>
        </w:tc>
        <w:tc>
          <w:tcPr>
            <w:tcW w:w="1057" w:type="dxa"/>
            <w:tcBorders>
              <w:top w:val="nil"/>
              <w:left w:val="nil"/>
              <w:bottom w:val="single" w:sz="4" w:space="0" w:color="auto"/>
              <w:right w:val="single" w:sz="4" w:space="0" w:color="auto"/>
            </w:tcBorders>
            <w:shd w:val="clear" w:color="000000" w:fill="FFFFFF"/>
            <w:noWrap/>
            <w:vAlign w:val="center"/>
            <w:hideMark/>
          </w:tcPr>
          <w:p w14:paraId="6DC2D382"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0.03   </w:t>
            </w:r>
          </w:p>
        </w:tc>
        <w:tc>
          <w:tcPr>
            <w:tcW w:w="1177" w:type="dxa"/>
            <w:tcBorders>
              <w:top w:val="nil"/>
              <w:left w:val="nil"/>
              <w:bottom w:val="single" w:sz="4" w:space="0" w:color="auto"/>
              <w:right w:val="single" w:sz="4" w:space="0" w:color="auto"/>
            </w:tcBorders>
            <w:shd w:val="clear" w:color="000000" w:fill="FFFFFF"/>
            <w:noWrap/>
            <w:vAlign w:val="center"/>
            <w:hideMark/>
          </w:tcPr>
          <w:p w14:paraId="66392353"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408.52   </w:t>
            </w:r>
          </w:p>
        </w:tc>
        <w:tc>
          <w:tcPr>
            <w:tcW w:w="1245" w:type="dxa"/>
            <w:tcBorders>
              <w:top w:val="nil"/>
              <w:left w:val="nil"/>
              <w:bottom w:val="single" w:sz="4" w:space="0" w:color="auto"/>
              <w:right w:val="single" w:sz="4" w:space="0" w:color="auto"/>
            </w:tcBorders>
            <w:shd w:val="clear" w:color="000000" w:fill="FFFFFF"/>
            <w:noWrap/>
            <w:vAlign w:val="center"/>
            <w:hideMark/>
          </w:tcPr>
          <w:p w14:paraId="390D2628"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12.26   </w:t>
            </w:r>
          </w:p>
        </w:tc>
        <w:tc>
          <w:tcPr>
            <w:tcW w:w="222" w:type="dxa"/>
            <w:vAlign w:val="center"/>
            <w:hideMark/>
          </w:tcPr>
          <w:p w14:paraId="487DA1CD" w14:textId="77777777" w:rsidR="007A5BF4" w:rsidRDefault="007A5BF4">
            <w:pPr>
              <w:rPr>
                <w:sz w:val="20"/>
                <w:szCs w:val="20"/>
              </w:rPr>
            </w:pPr>
          </w:p>
        </w:tc>
      </w:tr>
      <w:tr w:rsidR="007A5BF4" w14:paraId="37364010" w14:textId="77777777" w:rsidTr="007A5BF4">
        <w:trPr>
          <w:trHeight w:val="825"/>
        </w:trPr>
        <w:tc>
          <w:tcPr>
            <w:tcW w:w="505" w:type="dxa"/>
            <w:tcBorders>
              <w:top w:val="nil"/>
              <w:left w:val="single" w:sz="8" w:space="0" w:color="000000"/>
              <w:bottom w:val="single" w:sz="8" w:space="0" w:color="000000"/>
              <w:right w:val="single" w:sz="8" w:space="0" w:color="000000"/>
            </w:tcBorders>
            <w:vAlign w:val="center"/>
            <w:hideMark/>
          </w:tcPr>
          <w:p w14:paraId="396A1522"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5434" w:type="dxa"/>
            <w:tcBorders>
              <w:top w:val="nil"/>
              <w:left w:val="single" w:sz="4" w:space="0" w:color="auto"/>
              <w:bottom w:val="single" w:sz="4" w:space="0" w:color="auto"/>
              <w:right w:val="single" w:sz="4" w:space="0" w:color="auto"/>
            </w:tcBorders>
            <w:shd w:val="clear" w:color="000000" w:fill="FFFFFF"/>
            <w:hideMark/>
          </w:tcPr>
          <w:p w14:paraId="35B99716"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Ամրալար</w:t>
            </w:r>
            <w:proofErr w:type="spellEnd"/>
            <w:r>
              <w:rPr>
                <w:rFonts w:ascii="GHEA Grapalat" w:hAnsi="GHEA Grapalat" w:cs="Arial"/>
                <w:sz w:val="20"/>
                <w:szCs w:val="20"/>
              </w:rPr>
              <w:t xml:space="preserve"> Al</w:t>
            </w:r>
          </w:p>
        </w:tc>
        <w:tc>
          <w:tcPr>
            <w:tcW w:w="1057" w:type="dxa"/>
            <w:tcBorders>
              <w:top w:val="nil"/>
              <w:left w:val="nil"/>
              <w:bottom w:val="single" w:sz="4" w:space="0" w:color="auto"/>
              <w:right w:val="single" w:sz="4" w:space="0" w:color="auto"/>
            </w:tcBorders>
            <w:shd w:val="clear" w:color="000000" w:fill="FFFFFF"/>
            <w:vAlign w:val="center"/>
            <w:hideMark/>
          </w:tcPr>
          <w:p w14:paraId="2BE609C0" w14:textId="77777777" w:rsidR="007A5BF4" w:rsidRDefault="007A5BF4">
            <w:pPr>
              <w:jc w:val="center"/>
              <w:rPr>
                <w:rFonts w:ascii="GHEA Grapalat" w:hAnsi="GHEA Grapalat" w:cs="Arial"/>
                <w:sz w:val="20"/>
                <w:szCs w:val="20"/>
              </w:rPr>
            </w:pPr>
            <w:r>
              <w:rPr>
                <w:rFonts w:ascii="GHEA Grapalat" w:hAnsi="GHEA Grapalat" w:cs="Arial"/>
                <w:sz w:val="20"/>
                <w:szCs w:val="20"/>
              </w:rPr>
              <w:t>ï</w:t>
            </w:r>
          </w:p>
        </w:tc>
        <w:tc>
          <w:tcPr>
            <w:tcW w:w="1057" w:type="dxa"/>
            <w:tcBorders>
              <w:top w:val="nil"/>
              <w:left w:val="nil"/>
              <w:bottom w:val="single" w:sz="4" w:space="0" w:color="auto"/>
              <w:right w:val="single" w:sz="4" w:space="0" w:color="auto"/>
            </w:tcBorders>
            <w:shd w:val="clear" w:color="000000" w:fill="FFFFFF"/>
            <w:noWrap/>
            <w:vAlign w:val="center"/>
            <w:hideMark/>
          </w:tcPr>
          <w:p w14:paraId="3310CDA9"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0.13   </w:t>
            </w:r>
          </w:p>
        </w:tc>
        <w:tc>
          <w:tcPr>
            <w:tcW w:w="1177" w:type="dxa"/>
            <w:tcBorders>
              <w:top w:val="nil"/>
              <w:left w:val="nil"/>
              <w:bottom w:val="single" w:sz="4" w:space="0" w:color="auto"/>
              <w:right w:val="single" w:sz="4" w:space="0" w:color="auto"/>
            </w:tcBorders>
            <w:shd w:val="clear" w:color="000000" w:fill="FFFFFF"/>
            <w:noWrap/>
            <w:vAlign w:val="center"/>
            <w:hideMark/>
          </w:tcPr>
          <w:p w14:paraId="26AEAE1A"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449.86   </w:t>
            </w:r>
          </w:p>
        </w:tc>
        <w:tc>
          <w:tcPr>
            <w:tcW w:w="1245" w:type="dxa"/>
            <w:tcBorders>
              <w:top w:val="nil"/>
              <w:left w:val="nil"/>
              <w:bottom w:val="single" w:sz="4" w:space="0" w:color="auto"/>
              <w:right w:val="single" w:sz="4" w:space="0" w:color="auto"/>
            </w:tcBorders>
            <w:shd w:val="clear" w:color="000000" w:fill="FFFFFF"/>
            <w:noWrap/>
            <w:vAlign w:val="center"/>
            <w:hideMark/>
          </w:tcPr>
          <w:p w14:paraId="1659EFE4"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58.48   </w:t>
            </w:r>
          </w:p>
        </w:tc>
        <w:tc>
          <w:tcPr>
            <w:tcW w:w="222" w:type="dxa"/>
            <w:vAlign w:val="center"/>
            <w:hideMark/>
          </w:tcPr>
          <w:p w14:paraId="1354CC82" w14:textId="77777777" w:rsidR="007A5BF4" w:rsidRDefault="007A5BF4">
            <w:pPr>
              <w:rPr>
                <w:sz w:val="20"/>
                <w:szCs w:val="20"/>
              </w:rPr>
            </w:pPr>
          </w:p>
        </w:tc>
      </w:tr>
      <w:tr w:rsidR="007A5BF4" w14:paraId="63FB8EA8" w14:textId="77777777" w:rsidTr="007A5BF4">
        <w:trPr>
          <w:trHeight w:val="1125"/>
        </w:trPr>
        <w:tc>
          <w:tcPr>
            <w:tcW w:w="5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47F6D" w14:textId="77777777" w:rsidR="007A5BF4" w:rsidRDefault="007A5BF4">
            <w:pPr>
              <w:jc w:val="center"/>
              <w:rPr>
                <w:rFonts w:ascii="GHEA Grapalat" w:hAnsi="GHEA Grapalat" w:cs="Arial"/>
                <w:sz w:val="20"/>
                <w:szCs w:val="20"/>
              </w:rPr>
            </w:pPr>
            <w:r>
              <w:rPr>
                <w:rFonts w:ascii="GHEA Grapalat" w:hAnsi="GHEA Grapalat" w:cs="Arial"/>
                <w:sz w:val="20"/>
                <w:szCs w:val="20"/>
              </w:rPr>
              <w:t>13</w:t>
            </w:r>
          </w:p>
        </w:tc>
        <w:tc>
          <w:tcPr>
            <w:tcW w:w="5434" w:type="dxa"/>
            <w:tcBorders>
              <w:top w:val="nil"/>
              <w:left w:val="nil"/>
              <w:bottom w:val="single" w:sz="4" w:space="0" w:color="auto"/>
              <w:right w:val="single" w:sz="4" w:space="0" w:color="auto"/>
            </w:tcBorders>
            <w:shd w:val="clear" w:color="000000" w:fill="FFFFFF"/>
            <w:hideMark/>
          </w:tcPr>
          <w:p w14:paraId="59D95BBA"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Բազալտե</w:t>
            </w:r>
            <w:proofErr w:type="spellEnd"/>
            <w:r>
              <w:rPr>
                <w:rFonts w:ascii="GHEA Grapalat" w:hAnsi="GHEA Grapalat" w:cs="Arial"/>
                <w:sz w:val="20"/>
                <w:szCs w:val="20"/>
              </w:rPr>
              <w:t xml:space="preserve"> </w:t>
            </w:r>
            <w:proofErr w:type="spellStart"/>
            <w:r>
              <w:rPr>
                <w:rFonts w:ascii="GHEA Grapalat" w:hAnsi="GHEA Grapalat" w:cs="Arial"/>
                <w:sz w:val="20"/>
                <w:szCs w:val="20"/>
              </w:rPr>
              <w:t>վրադիր</w:t>
            </w:r>
            <w:proofErr w:type="spellEnd"/>
            <w:r>
              <w:rPr>
                <w:rFonts w:ascii="GHEA Grapalat" w:hAnsi="GHEA Grapalat" w:cs="Arial"/>
                <w:sz w:val="20"/>
                <w:szCs w:val="20"/>
              </w:rPr>
              <w:t xml:space="preserve"> </w:t>
            </w:r>
            <w:proofErr w:type="spellStart"/>
            <w:r>
              <w:rPr>
                <w:rFonts w:ascii="GHEA Grapalat" w:hAnsi="GHEA Grapalat" w:cs="Arial"/>
                <w:sz w:val="20"/>
                <w:szCs w:val="20"/>
              </w:rPr>
              <w:t>քարերի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r>
              <w:rPr>
                <w:rFonts w:ascii="GHEA Grapalat" w:hAnsi="GHEA Grapalat" w:cs="Arial"/>
                <w:sz w:val="20"/>
                <w:szCs w:val="20"/>
              </w:rPr>
              <w:t xml:space="preserve"> 30մմ   b=450մմ </w:t>
            </w:r>
          </w:p>
        </w:tc>
        <w:tc>
          <w:tcPr>
            <w:tcW w:w="1057" w:type="dxa"/>
            <w:tcBorders>
              <w:top w:val="nil"/>
              <w:left w:val="nil"/>
              <w:bottom w:val="single" w:sz="4" w:space="0" w:color="auto"/>
              <w:right w:val="single" w:sz="4" w:space="0" w:color="auto"/>
            </w:tcBorders>
            <w:shd w:val="clear" w:color="000000" w:fill="FFFFFF"/>
            <w:vAlign w:val="center"/>
            <w:hideMark/>
          </w:tcPr>
          <w:p w14:paraId="02A0D454"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6EFE4140"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1.50   </w:t>
            </w:r>
          </w:p>
        </w:tc>
        <w:tc>
          <w:tcPr>
            <w:tcW w:w="1177" w:type="dxa"/>
            <w:tcBorders>
              <w:top w:val="nil"/>
              <w:left w:val="nil"/>
              <w:bottom w:val="single" w:sz="4" w:space="0" w:color="auto"/>
              <w:right w:val="single" w:sz="4" w:space="0" w:color="auto"/>
            </w:tcBorders>
            <w:shd w:val="clear" w:color="000000" w:fill="FFFFFF"/>
            <w:noWrap/>
            <w:vAlign w:val="center"/>
            <w:hideMark/>
          </w:tcPr>
          <w:p w14:paraId="2B1A30EF"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30.26   </w:t>
            </w:r>
          </w:p>
        </w:tc>
        <w:tc>
          <w:tcPr>
            <w:tcW w:w="1245" w:type="dxa"/>
            <w:tcBorders>
              <w:top w:val="nil"/>
              <w:left w:val="nil"/>
              <w:bottom w:val="single" w:sz="4" w:space="0" w:color="auto"/>
              <w:right w:val="single" w:sz="4" w:space="0" w:color="auto"/>
            </w:tcBorders>
            <w:shd w:val="clear" w:color="000000" w:fill="FFFFFF"/>
            <w:noWrap/>
            <w:vAlign w:val="center"/>
            <w:hideMark/>
          </w:tcPr>
          <w:p w14:paraId="26D414F8"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45.39   </w:t>
            </w:r>
          </w:p>
        </w:tc>
        <w:tc>
          <w:tcPr>
            <w:tcW w:w="222" w:type="dxa"/>
            <w:vAlign w:val="center"/>
            <w:hideMark/>
          </w:tcPr>
          <w:p w14:paraId="31354742" w14:textId="77777777" w:rsidR="007A5BF4" w:rsidRDefault="007A5BF4">
            <w:pPr>
              <w:rPr>
                <w:sz w:val="20"/>
                <w:szCs w:val="20"/>
              </w:rPr>
            </w:pPr>
          </w:p>
        </w:tc>
      </w:tr>
      <w:tr w:rsidR="007A5BF4" w14:paraId="56A32C3F" w14:textId="77777777" w:rsidTr="007A5BF4">
        <w:trPr>
          <w:trHeight w:val="1260"/>
        </w:trPr>
        <w:tc>
          <w:tcPr>
            <w:tcW w:w="505" w:type="dxa"/>
            <w:tcBorders>
              <w:top w:val="nil"/>
              <w:left w:val="single" w:sz="8" w:space="0" w:color="000000"/>
              <w:bottom w:val="single" w:sz="8" w:space="0" w:color="000000"/>
              <w:right w:val="single" w:sz="8" w:space="0" w:color="000000"/>
            </w:tcBorders>
            <w:vAlign w:val="center"/>
            <w:hideMark/>
          </w:tcPr>
          <w:p w14:paraId="449CC183" w14:textId="77777777" w:rsidR="007A5BF4" w:rsidRDefault="007A5BF4">
            <w:pPr>
              <w:jc w:val="center"/>
              <w:rPr>
                <w:rFonts w:ascii="GHEA Grapalat" w:hAnsi="GHEA Grapalat" w:cs="Arial"/>
                <w:color w:val="000000"/>
                <w:sz w:val="20"/>
                <w:szCs w:val="20"/>
              </w:rPr>
            </w:pPr>
            <w:r>
              <w:rPr>
                <w:rFonts w:ascii="GHEA Grapalat" w:hAnsi="GHEA Grapalat" w:cs="Arial"/>
                <w:color w:val="000000"/>
                <w:sz w:val="20"/>
                <w:szCs w:val="20"/>
              </w:rPr>
              <w:lastRenderedPageBreak/>
              <w:t>14</w:t>
            </w:r>
          </w:p>
        </w:tc>
        <w:tc>
          <w:tcPr>
            <w:tcW w:w="5434" w:type="dxa"/>
            <w:tcBorders>
              <w:top w:val="nil"/>
              <w:left w:val="single" w:sz="4" w:space="0" w:color="auto"/>
              <w:bottom w:val="single" w:sz="4" w:space="0" w:color="auto"/>
              <w:right w:val="single" w:sz="4" w:space="0" w:color="auto"/>
            </w:tcBorders>
            <w:shd w:val="clear" w:color="000000" w:fill="FFFFFF"/>
            <w:hideMark/>
          </w:tcPr>
          <w:p w14:paraId="4CB88971"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Պատի</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սվաղի</w:t>
            </w:r>
            <w:proofErr w:type="spellEnd"/>
            <w:r>
              <w:rPr>
                <w:rFonts w:ascii="GHEA Grapalat" w:hAnsi="GHEA Grapalat" w:cs="Arial"/>
                <w:sz w:val="20"/>
                <w:szCs w:val="20"/>
              </w:rPr>
              <w:t xml:space="preserve"> </w:t>
            </w:r>
            <w:proofErr w:type="spellStart"/>
            <w:r>
              <w:rPr>
                <w:rFonts w:ascii="GHEA Grapalat" w:hAnsi="GHEA Grapalat" w:cs="Arial"/>
                <w:sz w:val="20"/>
                <w:szCs w:val="20"/>
              </w:rPr>
              <w:t>իրականացում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ցեմենտավազային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շաղախով</w:t>
            </w:r>
            <w:proofErr w:type="spellEnd"/>
            <w:r>
              <w:rPr>
                <w:rFonts w:ascii="GHEA Grapalat" w:hAnsi="GHEA Grapalat" w:cs="Arial"/>
                <w:sz w:val="20"/>
                <w:szCs w:val="20"/>
              </w:rPr>
              <w:t xml:space="preserve"> 1:3 </w:t>
            </w:r>
            <w:proofErr w:type="spellStart"/>
            <w:r>
              <w:rPr>
                <w:rFonts w:ascii="GHEA Grapalat" w:hAnsi="GHEA Grapalat" w:cs="Arial"/>
                <w:sz w:val="20"/>
                <w:szCs w:val="20"/>
              </w:rPr>
              <w:t>հարաբերությամբ</w:t>
            </w:r>
            <w:proofErr w:type="spellEnd"/>
            <w:r>
              <w:rPr>
                <w:rFonts w:ascii="GHEA Grapalat" w:hAnsi="GHEA Grapalat" w:cs="Arial"/>
                <w:sz w:val="20"/>
                <w:szCs w:val="20"/>
              </w:rPr>
              <w:t xml:space="preserve"> /</w:t>
            </w:r>
            <w:proofErr w:type="spellStart"/>
            <w:r>
              <w:rPr>
                <w:rFonts w:ascii="GHEA Grapalat" w:hAnsi="GHEA Grapalat" w:cs="Arial"/>
                <w:sz w:val="20"/>
                <w:szCs w:val="20"/>
              </w:rPr>
              <w:t>ցանցով</w:t>
            </w:r>
            <w:proofErr w:type="spellEnd"/>
            <w:r>
              <w:rPr>
                <w:rFonts w:ascii="GHEA Grapalat" w:hAnsi="GHEA Grapalat" w:cs="Arial"/>
                <w:sz w:val="20"/>
                <w:szCs w:val="20"/>
              </w:rPr>
              <w:t>/</w:t>
            </w:r>
          </w:p>
        </w:tc>
        <w:tc>
          <w:tcPr>
            <w:tcW w:w="1057" w:type="dxa"/>
            <w:tcBorders>
              <w:top w:val="nil"/>
              <w:left w:val="nil"/>
              <w:bottom w:val="single" w:sz="4" w:space="0" w:color="auto"/>
              <w:right w:val="single" w:sz="4" w:space="0" w:color="auto"/>
            </w:tcBorders>
            <w:shd w:val="clear" w:color="000000" w:fill="FFFFFF"/>
            <w:noWrap/>
            <w:vAlign w:val="center"/>
            <w:hideMark/>
          </w:tcPr>
          <w:p w14:paraId="5E7D9F7F"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145CB71D"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2.80   </w:t>
            </w:r>
          </w:p>
        </w:tc>
        <w:tc>
          <w:tcPr>
            <w:tcW w:w="1177" w:type="dxa"/>
            <w:tcBorders>
              <w:top w:val="nil"/>
              <w:left w:val="nil"/>
              <w:bottom w:val="single" w:sz="4" w:space="0" w:color="auto"/>
              <w:right w:val="single" w:sz="4" w:space="0" w:color="auto"/>
            </w:tcBorders>
            <w:shd w:val="clear" w:color="000000" w:fill="FFFFFF"/>
            <w:noWrap/>
            <w:vAlign w:val="center"/>
            <w:hideMark/>
          </w:tcPr>
          <w:p w14:paraId="43E97D32"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3.09   </w:t>
            </w:r>
          </w:p>
        </w:tc>
        <w:tc>
          <w:tcPr>
            <w:tcW w:w="1245" w:type="dxa"/>
            <w:tcBorders>
              <w:top w:val="nil"/>
              <w:left w:val="nil"/>
              <w:bottom w:val="single" w:sz="4" w:space="0" w:color="auto"/>
              <w:right w:val="single" w:sz="4" w:space="0" w:color="auto"/>
            </w:tcBorders>
            <w:shd w:val="clear" w:color="000000" w:fill="FFFFFF"/>
            <w:noWrap/>
            <w:vAlign w:val="center"/>
            <w:hideMark/>
          </w:tcPr>
          <w:p w14:paraId="6F74C0B3"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8.65   </w:t>
            </w:r>
          </w:p>
        </w:tc>
        <w:tc>
          <w:tcPr>
            <w:tcW w:w="222" w:type="dxa"/>
            <w:vAlign w:val="center"/>
            <w:hideMark/>
          </w:tcPr>
          <w:p w14:paraId="6D11958D" w14:textId="77777777" w:rsidR="007A5BF4" w:rsidRDefault="007A5BF4">
            <w:pPr>
              <w:rPr>
                <w:sz w:val="20"/>
                <w:szCs w:val="20"/>
              </w:rPr>
            </w:pPr>
          </w:p>
        </w:tc>
      </w:tr>
      <w:tr w:rsidR="007A5BF4" w14:paraId="154E7BBE" w14:textId="77777777" w:rsidTr="007A5BF4">
        <w:trPr>
          <w:trHeight w:val="825"/>
        </w:trPr>
        <w:tc>
          <w:tcPr>
            <w:tcW w:w="50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547A0" w14:textId="77777777" w:rsidR="007A5BF4" w:rsidRDefault="007A5BF4">
            <w:pPr>
              <w:jc w:val="center"/>
              <w:rPr>
                <w:rFonts w:ascii="GHEA Grapalat" w:hAnsi="GHEA Grapalat" w:cs="Arial"/>
                <w:sz w:val="20"/>
                <w:szCs w:val="20"/>
              </w:rPr>
            </w:pPr>
            <w:r>
              <w:rPr>
                <w:rFonts w:ascii="GHEA Grapalat" w:hAnsi="GHEA Grapalat" w:cs="Arial"/>
                <w:sz w:val="20"/>
                <w:szCs w:val="20"/>
              </w:rPr>
              <w:t>15</w:t>
            </w:r>
          </w:p>
        </w:tc>
        <w:tc>
          <w:tcPr>
            <w:tcW w:w="5434" w:type="dxa"/>
            <w:tcBorders>
              <w:top w:val="nil"/>
              <w:left w:val="nil"/>
              <w:bottom w:val="single" w:sz="4" w:space="0" w:color="auto"/>
              <w:right w:val="single" w:sz="4" w:space="0" w:color="auto"/>
            </w:tcBorders>
            <w:shd w:val="clear" w:color="000000" w:fill="FFFFFF"/>
            <w:hideMark/>
          </w:tcPr>
          <w:p w14:paraId="12F99DB1"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Բնահողի</w:t>
            </w:r>
            <w:proofErr w:type="spellEnd"/>
            <w:r>
              <w:rPr>
                <w:rFonts w:ascii="GHEA Grapalat" w:hAnsi="GHEA Grapalat" w:cs="Arial"/>
                <w:sz w:val="20"/>
                <w:szCs w:val="20"/>
              </w:rPr>
              <w:t xml:space="preserve"> </w:t>
            </w:r>
            <w:proofErr w:type="spellStart"/>
            <w:r>
              <w:rPr>
                <w:rFonts w:ascii="GHEA Grapalat" w:hAnsi="GHEA Grapalat" w:cs="Arial"/>
                <w:sz w:val="20"/>
                <w:szCs w:val="20"/>
              </w:rPr>
              <w:t>ետլիցք</w:t>
            </w:r>
            <w:proofErr w:type="spellEnd"/>
            <w:r>
              <w:rPr>
                <w:rFonts w:ascii="GHEA Grapalat" w:hAnsi="GHEA Grapalat" w:cs="Arial"/>
                <w:sz w:val="20"/>
                <w:szCs w:val="20"/>
              </w:rPr>
              <w:t xml:space="preserve"> </w:t>
            </w:r>
            <w:proofErr w:type="spellStart"/>
            <w:r>
              <w:rPr>
                <w:rFonts w:ascii="GHEA Grapalat" w:hAnsi="GHEA Grapalat" w:cs="Arial"/>
                <w:sz w:val="20"/>
                <w:szCs w:val="20"/>
              </w:rPr>
              <w:t>ձեռքով</w:t>
            </w:r>
            <w:proofErr w:type="spellEnd"/>
            <w:r>
              <w:rPr>
                <w:rFonts w:ascii="GHEA Grapalat" w:hAnsi="GHEA Grapalat" w:cs="Arial"/>
                <w:sz w:val="20"/>
                <w:szCs w:val="20"/>
              </w:rPr>
              <w:t xml:space="preserve">, </w:t>
            </w:r>
            <w:proofErr w:type="spellStart"/>
            <w:r>
              <w:rPr>
                <w:rFonts w:ascii="GHEA Grapalat" w:hAnsi="GHEA Grapalat" w:cs="Arial"/>
                <w:sz w:val="20"/>
                <w:szCs w:val="20"/>
              </w:rPr>
              <w:t>տոփանումով</w:t>
            </w:r>
            <w:proofErr w:type="spellEnd"/>
          </w:p>
        </w:tc>
        <w:tc>
          <w:tcPr>
            <w:tcW w:w="1057" w:type="dxa"/>
            <w:tcBorders>
              <w:top w:val="nil"/>
              <w:left w:val="nil"/>
              <w:bottom w:val="single" w:sz="4" w:space="0" w:color="auto"/>
              <w:right w:val="single" w:sz="4" w:space="0" w:color="auto"/>
            </w:tcBorders>
            <w:shd w:val="clear" w:color="000000" w:fill="FFFFFF"/>
            <w:vAlign w:val="center"/>
            <w:hideMark/>
          </w:tcPr>
          <w:p w14:paraId="0D235D9B" w14:textId="77777777" w:rsidR="007A5BF4" w:rsidRDefault="007A5BF4">
            <w:pPr>
              <w:jc w:val="center"/>
              <w:rPr>
                <w:rFonts w:ascii="GHEA Grapalat" w:hAnsi="GHEA Grapalat" w:cs="Arial"/>
                <w:sz w:val="20"/>
                <w:szCs w:val="20"/>
              </w:rPr>
            </w:pPr>
            <w:proofErr w:type="spellStart"/>
            <w:r>
              <w:rPr>
                <w:rFonts w:ascii="GHEA Grapalat" w:hAnsi="GHEA Grapalat" w:cs="Arial"/>
                <w:sz w:val="20"/>
                <w:szCs w:val="20"/>
              </w:rPr>
              <w:t>խմ</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20CAAFAB"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1.21   </w:t>
            </w:r>
          </w:p>
        </w:tc>
        <w:tc>
          <w:tcPr>
            <w:tcW w:w="1177" w:type="dxa"/>
            <w:tcBorders>
              <w:top w:val="nil"/>
              <w:left w:val="nil"/>
              <w:bottom w:val="single" w:sz="4" w:space="0" w:color="auto"/>
              <w:right w:val="single" w:sz="4" w:space="0" w:color="auto"/>
            </w:tcBorders>
            <w:shd w:val="clear" w:color="000000" w:fill="FFFFFF"/>
            <w:noWrap/>
            <w:vAlign w:val="center"/>
            <w:hideMark/>
          </w:tcPr>
          <w:p w14:paraId="1AC1FAFB"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1.69   </w:t>
            </w:r>
          </w:p>
        </w:tc>
        <w:tc>
          <w:tcPr>
            <w:tcW w:w="1245" w:type="dxa"/>
            <w:tcBorders>
              <w:top w:val="nil"/>
              <w:left w:val="nil"/>
              <w:bottom w:val="single" w:sz="4" w:space="0" w:color="auto"/>
              <w:right w:val="single" w:sz="4" w:space="0" w:color="auto"/>
            </w:tcBorders>
            <w:shd w:val="clear" w:color="000000" w:fill="FFFFFF"/>
            <w:noWrap/>
            <w:vAlign w:val="center"/>
            <w:hideMark/>
          </w:tcPr>
          <w:p w14:paraId="1EC62A14"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2.04   </w:t>
            </w:r>
          </w:p>
        </w:tc>
        <w:tc>
          <w:tcPr>
            <w:tcW w:w="222" w:type="dxa"/>
            <w:vAlign w:val="center"/>
            <w:hideMark/>
          </w:tcPr>
          <w:p w14:paraId="33491244" w14:textId="77777777" w:rsidR="007A5BF4" w:rsidRDefault="007A5BF4">
            <w:pPr>
              <w:rPr>
                <w:sz w:val="20"/>
                <w:szCs w:val="20"/>
              </w:rPr>
            </w:pPr>
          </w:p>
        </w:tc>
      </w:tr>
      <w:tr w:rsidR="007A5BF4" w14:paraId="1A144878" w14:textId="77777777" w:rsidTr="007A5BF4">
        <w:trPr>
          <w:trHeight w:val="525"/>
        </w:trPr>
        <w:tc>
          <w:tcPr>
            <w:tcW w:w="505" w:type="dxa"/>
            <w:tcBorders>
              <w:top w:val="nil"/>
              <w:left w:val="single" w:sz="4" w:space="0" w:color="auto"/>
              <w:bottom w:val="single" w:sz="4" w:space="0" w:color="auto"/>
              <w:right w:val="single" w:sz="4" w:space="0" w:color="auto"/>
            </w:tcBorders>
            <w:shd w:val="clear" w:color="000000" w:fill="FFFFFF"/>
            <w:noWrap/>
            <w:hideMark/>
          </w:tcPr>
          <w:p w14:paraId="7EEDF4F9" w14:textId="77777777" w:rsidR="007A5BF4" w:rsidRDefault="007A5BF4">
            <w:pPr>
              <w:rPr>
                <w:rFonts w:ascii="GHEA Grapalat" w:hAnsi="GHEA Grapalat" w:cs="Arial"/>
                <w:sz w:val="20"/>
                <w:szCs w:val="20"/>
              </w:rPr>
            </w:pPr>
            <w:r>
              <w:rPr>
                <w:rFonts w:ascii="Calibri" w:hAnsi="Calibri" w:cs="Calibri"/>
                <w:sz w:val="20"/>
                <w:szCs w:val="20"/>
              </w:rPr>
              <w:t> </w:t>
            </w:r>
          </w:p>
        </w:tc>
        <w:tc>
          <w:tcPr>
            <w:tcW w:w="5434" w:type="dxa"/>
            <w:tcBorders>
              <w:top w:val="nil"/>
              <w:left w:val="nil"/>
              <w:bottom w:val="single" w:sz="4" w:space="0" w:color="auto"/>
              <w:right w:val="single" w:sz="4" w:space="0" w:color="auto"/>
            </w:tcBorders>
            <w:shd w:val="clear" w:color="000000" w:fill="FFFFFF"/>
            <w:hideMark/>
          </w:tcPr>
          <w:p w14:paraId="09DBE334"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Ընդամենը</w:t>
            </w:r>
            <w:proofErr w:type="spellEnd"/>
          </w:p>
        </w:tc>
        <w:tc>
          <w:tcPr>
            <w:tcW w:w="1057" w:type="dxa"/>
            <w:tcBorders>
              <w:top w:val="nil"/>
              <w:left w:val="nil"/>
              <w:bottom w:val="single" w:sz="4" w:space="0" w:color="auto"/>
              <w:right w:val="single" w:sz="4" w:space="0" w:color="auto"/>
            </w:tcBorders>
            <w:shd w:val="clear" w:color="000000" w:fill="FFFFFF"/>
            <w:noWrap/>
            <w:vAlign w:val="center"/>
            <w:hideMark/>
          </w:tcPr>
          <w:p w14:paraId="53A80759"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057" w:type="dxa"/>
            <w:tcBorders>
              <w:top w:val="nil"/>
              <w:left w:val="nil"/>
              <w:bottom w:val="single" w:sz="4" w:space="0" w:color="auto"/>
              <w:right w:val="single" w:sz="4" w:space="0" w:color="auto"/>
            </w:tcBorders>
            <w:shd w:val="clear" w:color="000000" w:fill="FFFFFF"/>
            <w:noWrap/>
            <w:vAlign w:val="center"/>
            <w:hideMark/>
          </w:tcPr>
          <w:p w14:paraId="702EC9C8"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177" w:type="dxa"/>
            <w:tcBorders>
              <w:top w:val="nil"/>
              <w:left w:val="nil"/>
              <w:bottom w:val="single" w:sz="4" w:space="0" w:color="auto"/>
              <w:right w:val="single" w:sz="4" w:space="0" w:color="auto"/>
            </w:tcBorders>
            <w:shd w:val="clear" w:color="000000" w:fill="FFFFFF"/>
            <w:vAlign w:val="center"/>
            <w:hideMark/>
          </w:tcPr>
          <w:p w14:paraId="4DFFDF70"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14:paraId="6C2BA72C" w14:textId="77777777" w:rsidR="007A5BF4" w:rsidRDefault="007A5BF4">
            <w:pPr>
              <w:jc w:val="center"/>
              <w:rPr>
                <w:rFonts w:ascii="GHEA Grapalat" w:hAnsi="GHEA Grapalat" w:cs="Arial"/>
                <w:sz w:val="20"/>
                <w:szCs w:val="20"/>
              </w:rPr>
            </w:pPr>
            <w:r>
              <w:rPr>
                <w:rFonts w:ascii="GHEA Grapalat" w:hAnsi="GHEA Grapalat" w:cs="Arial"/>
                <w:sz w:val="20"/>
                <w:szCs w:val="20"/>
              </w:rPr>
              <w:t xml:space="preserve">   1,356.77   </w:t>
            </w:r>
          </w:p>
        </w:tc>
        <w:tc>
          <w:tcPr>
            <w:tcW w:w="222" w:type="dxa"/>
            <w:vAlign w:val="center"/>
            <w:hideMark/>
          </w:tcPr>
          <w:p w14:paraId="61B93ADE" w14:textId="77777777" w:rsidR="007A5BF4" w:rsidRDefault="007A5BF4">
            <w:pPr>
              <w:rPr>
                <w:sz w:val="20"/>
                <w:szCs w:val="20"/>
              </w:rPr>
            </w:pPr>
          </w:p>
        </w:tc>
      </w:tr>
      <w:tr w:rsidR="007A5BF4" w14:paraId="461285E1" w14:textId="77777777" w:rsidTr="007A5BF4">
        <w:trPr>
          <w:trHeight w:val="600"/>
        </w:trPr>
        <w:tc>
          <w:tcPr>
            <w:tcW w:w="505" w:type="dxa"/>
            <w:tcBorders>
              <w:top w:val="nil"/>
              <w:left w:val="single" w:sz="4" w:space="0" w:color="auto"/>
              <w:bottom w:val="single" w:sz="4" w:space="0" w:color="auto"/>
              <w:right w:val="single" w:sz="4" w:space="0" w:color="auto"/>
            </w:tcBorders>
            <w:shd w:val="clear" w:color="000000" w:fill="FFFFFF"/>
            <w:noWrap/>
            <w:hideMark/>
          </w:tcPr>
          <w:p w14:paraId="172CD3B3" w14:textId="77777777" w:rsidR="007A5BF4" w:rsidRDefault="007A5BF4">
            <w:pPr>
              <w:rPr>
                <w:rFonts w:ascii="GHEA Grapalat" w:hAnsi="GHEA Grapalat" w:cs="Arial"/>
                <w:sz w:val="20"/>
                <w:szCs w:val="20"/>
              </w:rPr>
            </w:pPr>
            <w:r>
              <w:rPr>
                <w:rFonts w:ascii="Calibri" w:hAnsi="Calibri" w:cs="Calibri"/>
                <w:sz w:val="20"/>
                <w:szCs w:val="20"/>
              </w:rPr>
              <w:t> </w:t>
            </w:r>
          </w:p>
        </w:tc>
        <w:tc>
          <w:tcPr>
            <w:tcW w:w="7551" w:type="dxa"/>
            <w:gridSpan w:val="3"/>
            <w:tcBorders>
              <w:top w:val="single" w:sz="4" w:space="0" w:color="auto"/>
              <w:left w:val="nil"/>
              <w:bottom w:val="single" w:sz="4" w:space="0" w:color="auto"/>
              <w:right w:val="single" w:sz="4" w:space="0" w:color="000000"/>
            </w:tcBorders>
            <w:shd w:val="clear" w:color="000000" w:fill="FFFFFF"/>
            <w:hideMark/>
          </w:tcPr>
          <w:p w14:paraId="2DC24508"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Ընդամենը</w:t>
            </w:r>
            <w:proofErr w:type="spellEnd"/>
          </w:p>
        </w:tc>
        <w:tc>
          <w:tcPr>
            <w:tcW w:w="1177" w:type="dxa"/>
            <w:tcBorders>
              <w:top w:val="nil"/>
              <w:left w:val="nil"/>
              <w:bottom w:val="single" w:sz="4" w:space="0" w:color="auto"/>
              <w:right w:val="single" w:sz="4" w:space="0" w:color="auto"/>
            </w:tcBorders>
            <w:shd w:val="clear" w:color="000000" w:fill="FFFFFF"/>
            <w:hideMark/>
          </w:tcPr>
          <w:p w14:paraId="10DF16EE"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14:paraId="597F65D3" w14:textId="77777777" w:rsidR="007A5BF4" w:rsidRDefault="007A5BF4">
            <w:pPr>
              <w:jc w:val="center"/>
              <w:rPr>
                <w:rFonts w:ascii="GHEA Grapalat" w:hAnsi="GHEA Grapalat" w:cs="Arial"/>
                <w:sz w:val="20"/>
                <w:szCs w:val="20"/>
              </w:rPr>
            </w:pPr>
            <w:r>
              <w:rPr>
                <w:rFonts w:ascii="GHEA Grapalat" w:hAnsi="GHEA Grapalat" w:cs="Arial"/>
                <w:sz w:val="20"/>
                <w:szCs w:val="20"/>
              </w:rPr>
              <w:t>1632.98</w:t>
            </w:r>
          </w:p>
        </w:tc>
        <w:tc>
          <w:tcPr>
            <w:tcW w:w="222" w:type="dxa"/>
            <w:vAlign w:val="center"/>
            <w:hideMark/>
          </w:tcPr>
          <w:p w14:paraId="077246CB" w14:textId="77777777" w:rsidR="007A5BF4" w:rsidRDefault="007A5BF4">
            <w:pPr>
              <w:rPr>
                <w:sz w:val="20"/>
                <w:szCs w:val="20"/>
              </w:rPr>
            </w:pPr>
          </w:p>
        </w:tc>
      </w:tr>
      <w:tr w:rsidR="007A5BF4" w14:paraId="430C9F24" w14:textId="77777777" w:rsidTr="007A5BF4">
        <w:trPr>
          <w:trHeight w:val="825"/>
        </w:trPr>
        <w:tc>
          <w:tcPr>
            <w:tcW w:w="505" w:type="dxa"/>
            <w:tcBorders>
              <w:top w:val="nil"/>
              <w:left w:val="single" w:sz="4" w:space="0" w:color="auto"/>
              <w:bottom w:val="single" w:sz="4" w:space="0" w:color="auto"/>
              <w:right w:val="single" w:sz="4" w:space="0" w:color="auto"/>
            </w:tcBorders>
            <w:shd w:val="clear" w:color="000000" w:fill="FFFFFF"/>
            <w:noWrap/>
            <w:hideMark/>
          </w:tcPr>
          <w:p w14:paraId="4FA6E20D" w14:textId="77777777" w:rsidR="007A5BF4" w:rsidRDefault="007A5BF4">
            <w:pPr>
              <w:rPr>
                <w:rFonts w:ascii="GHEA Grapalat" w:hAnsi="GHEA Grapalat" w:cs="Arial"/>
                <w:sz w:val="20"/>
                <w:szCs w:val="20"/>
              </w:rPr>
            </w:pPr>
            <w:r>
              <w:rPr>
                <w:rFonts w:ascii="Calibri" w:hAnsi="Calibri" w:cs="Calibri"/>
                <w:sz w:val="20"/>
                <w:szCs w:val="20"/>
              </w:rPr>
              <w:t> </w:t>
            </w:r>
          </w:p>
        </w:tc>
        <w:tc>
          <w:tcPr>
            <w:tcW w:w="7551" w:type="dxa"/>
            <w:gridSpan w:val="3"/>
            <w:tcBorders>
              <w:top w:val="single" w:sz="4" w:space="0" w:color="auto"/>
              <w:left w:val="nil"/>
              <w:bottom w:val="single" w:sz="4" w:space="0" w:color="auto"/>
              <w:right w:val="single" w:sz="4" w:space="0" w:color="000000"/>
            </w:tcBorders>
            <w:shd w:val="clear" w:color="000000" w:fill="FFFFFF"/>
            <w:hideMark/>
          </w:tcPr>
          <w:p w14:paraId="503AFA58" w14:textId="77777777" w:rsidR="007A5BF4" w:rsidRDefault="007A5BF4">
            <w:pPr>
              <w:rPr>
                <w:rFonts w:ascii="GHEA Grapalat" w:hAnsi="GHEA Grapalat" w:cs="Arial"/>
                <w:sz w:val="20"/>
                <w:szCs w:val="20"/>
              </w:rPr>
            </w:pPr>
            <w:r>
              <w:rPr>
                <w:rFonts w:ascii="GHEA Grapalat" w:hAnsi="GHEA Grapalat" w:cs="Arial"/>
                <w:sz w:val="20"/>
                <w:szCs w:val="20"/>
              </w:rPr>
              <w:t>ԱԱՀ, 20%</w:t>
            </w:r>
          </w:p>
        </w:tc>
        <w:tc>
          <w:tcPr>
            <w:tcW w:w="1177" w:type="dxa"/>
            <w:tcBorders>
              <w:top w:val="nil"/>
              <w:left w:val="nil"/>
              <w:bottom w:val="single" w:sz="4" w:space="0" w:color="auto"/>
              <w:right w:val="single" w:sz="4" w:space="0" w:color="auto"/>
            </w:tcBorders>
            <w:shd w:val="clear" w:color="000000" w:fill="FFFFFF"/>
            <w:hideMark/>
          </w:tcPr>
          <w:p w14:paraId="01A2D1D9"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14:paraId="5E591712" w14:textId="77777777" w:rsidR="007A5BF4" w:rsidRDefault="007A5BF4">
            <w:pPr>
              <w:jc w:val="center"/>
              <w:rPr>
                <w:rFonts w:ascii="GHEA Grapalat" w:hAnsi="GHEA Grapalat" w:cs="Arial"/>
                <w:i/>
                <w:iCs/>
                <w:sz w:val="20"/>
                <w:szCs w:val="20"/>
              </w:rPr>
            </w:pPr>
            <w:r>
              <w:rPr>
                <w:rFonts w:ascii="GHEA Grapalat" w:hAnsi="GHEA Grapalat" w:cs="Arial"/>
                <w:i/>
                <w:iCs/>
                <w:sz w:val="20"/>
                <w:szCs w:val="20"/>
              </w:rPr>
              <w:t>326.60</w:t>
            </w:r>
          </w:p>
        </w:tc>
        <w:tc>
          <w:tcPr>
            <w:tcW w:w="222" w:type="dxa"/>
            <w:vAlign w:val="center"/>
            <w:hideMark/>
          </w:tcPr>
          <w:p w14:paraId="1AD6F1F2" w14:textId="77777777" w:rsidR="007A5BF4" w:rsidRDefault="007A5BF4">
            <w:pPr>
              <w:rPr>
                <w:sz w:val="20"/>
                <w:szCs w:val="20"/>
              </w:rPr>
            </w:pPr>
          </w:p>
        </w:tc>
      </w:tr>
      <w:tr w:rsidR="007A5BF4" w14:paraId="7F812D26" w14:textId="77777777" w:rsidTr="007A5BF4">
        <w:trPr>
          <w:trHeight w:val="825"/>
        </w:trPr>
        <w:tc>
          <w:tcPr>
            <w:tcW w:w="505" w:type="dxa"/>
            <w:tcBorders>
              <w:top w:val="nil"/>
              <w:left w:val="single" w:sz="4" w:space="0" w:color="auto"/>
              <w:bottom w:val="single" w:sz="4" w:space="0" w:color="auto"/>
              <w:right w:val="single" w:sz="4" w:space="0" w:color="auto"/>
            </w:tcBorders>
            <w:shd w:val="clear" w:color="000000" w:fill="FFFFFF"/>
            <w:noWrap/>
            <w:hideMark/>
          </w:tcPr>
          <w:p w14:paraId="5641F3D4" w14:textId="77777777" w:rsidR="007A5BF4" w:rsidRDefault="007A5BF4">
            <w:pPr>
              <w:rPr>
                <w:rFonts w:ascii="GHEA Grapalat" w:hAnsi="GHEA Grapalat" w:cs="Arial"/>
                <w:sz w:val="20"/>
                <w:szCs w:val="20"/>
              </w:rPr>
            </w:pPr>
            <w:r>
              <w:rPr>
                <w:rFonts w:ascii="Calibri" w:hAnsi="Calibri" w:cs="Calibri"/>
                <w:sz w:val="20"/>
                <w:szCs w:val="20"/>
              </w:rPr>
              <w:t> </w:t>
            </w:r>
          </w:p>
        </w:tc>
        <w:tc>
          <w:tcPr>
            <w:tcW w:w="7551" w:type="dxa"/>
            <w:gridSpan w:val="3"/>
            <w:tcBorders>
              <w:top w:val="single" w:sz="4" w:space="0" w:color="auto"/>
              <w:left w:val="nil"/>
              <w:bottom w:val="single" w:sz="4" w:space="0" w:color="auto"/>
              <w:right w:val="single" w:sz="4" w:space="0" w:color="000000"/>
            </w:tcBorders>
            <w:shd w:val="clear" w:color="000000" w:fill="FFFFFF"/>
            <w:hideMark/>
          </w:tcPr>
          <w:p w14:paraId="3B33FE5B" w14:textId="77777777" w:rsidR="007A5BF4" w:rsidRDefault="007A5BF4">
            <w:pPr>
              <w:rPr>
                <w:rFonts w:ascii="GHEA Grapalat" w:hAnsi="GHEA Grapalat" w:cs="Arial"/>
                <w:sz w:val="20"/>
                <w:szCs w:val="20"/>
              </w:rPr>
            </w:pPr>
            <w:proofErr w:type="spellStart"/>
            <w:r>
              <w:rPr>
                <w:rFonts w:ascii="GHEA Grapalat" w:hAnsi="GHEA Grapalat" w:cs="Arial"/>
                <w:sz w:val="20"/>
                <w:szCs w:val="20"/>
              </w:rPr>
              <w:t>Ընդամենը</w:t>
            </w:r>
            <w:proofErr w:type="spellEnd"/>
          </w:p>
        </w:tc>
        <w:tc>
          <w:tcPr>
            <w:tcW w:w="1177" w:type="dxa"/>
            <w:tcBorders>
              <w:top w:val="nil"/>
              <w:left w:val="nil"/>
              <w:bottom w:val="single" w:sz="4" w:space="0" w:color="auto"/>
              <w:right w:val="single" w:sz="4" w:space="0" w:color="auto"/>
            </w:tcBorders>
            <w:shd w:val="clear" w:color="000000" w:fill="FFFFFF"/>
            <w:hideMark/>
          </w:tcPr>
          <w:p w14:paraId="54B1C9F1" w14:textId="77777777" w:rsidR="007A5BF4" w:rsidRDefault="007A5BF4">
            <w:pPr>
              <w:jc w:val="center"/>
              <w:rPr>
                <w:rFonts w:ascii="GHEA Grapalat" w:hAnsi="GHEA Grapalat" w:cs="Arial"/>
                <w:sz w:val="20"/>
                <w:szCs w:val="20"/>
              </w:rPr>
            </w:pPr>
            <w:r>
              <w:rPr>
                <w:rFonts w:ascii="Calibri" w:hAnsi="Calibri" w:cs="Calibri"/>
                <w:sz w:val="20"/>
                <w:szCs w:val="20"/>
              </w:rPr>
              <w:t> </w:t>
            </w:r>
          </w:p>
        </w:tc>
        <w:tc>
          <w:tcPr>
            <w:tcW w:w="1245" w:type="dxa"/>
            <w:tcBorders>
              <w:top w:val="nil"/>
              <w:left w:val="nil"/>
              <w:bottom w:val="single" w:sz="4" w:space="0" w:color="auto"/>
              <w:right w:val="single" w:sz="4" w:space="0" w:color="auto"/>
            </w:tcBorders>
            <w:shd w:val="clear" w:color="000000" w:fill="FFFFFF"/>
            <w:vAlign w:val="center"/>
            <w:hideMark/>
          </w:tcPr>
          <w:p w14:paraId="439CF712" w14:textId="77777777" w:rsidR="007A5BF4" w:rsidRDefault="007A5BF4">
            <w:pPr>
              <w:jc w:val="center"/>
              <w:rPr>
                <w:rFonts w:ascii="GHEA Grapalat" w:hAnsi="GHEA Grapalat" w:cs="Arial"/>
                <w:sz w:val="20"/>
                <w:szCs w:val="20"/>
              </w:rPr>
            </w:pPr>
            <w:r>
              <w:rPr>
                <w:rFonts w:ascii="GHEA Grapalat" w:hAnsi="GHEA Grapalat" w:cs="Arial"/>
                <w:sz w:val="20"/>
                <w:szCs w:val="20"/>
              </w:rPr>
              <w:t>1959.58</w:t>
            </w:r>
          </w:p>
        </w:tc>
        <w:tc>
          <w:tcPr>
            <w:tcW w:w="222" w:type="dxa"/>
            <w:vAlign w:val="center"/>
            <w:hideMark/>
          </w:tcPr>
          <w:p w14:paraId="77BF432E" w14:textId="77777777" w:rsidR="007A5BF4" w:rsidRDefault="007A5BF4">
            <w:pPr>
              <w:rPr>
                <w:sz w:val="20"/>
                <w:szCs w:val="20"/>
              </w:rPr>
            </w:pPr>
          </w:p>
        </w:tc>
      </w:tr>
    </w:tbl>
    <w:p w14:paraId="12682A9C" w14:textId="77777777" w:rsidR="006959F8" w:rsidRDefault="006959F8" w:rsidP="007A5BF4">
      <w:pPr>
        <w:jc w:val="center"/>
        <w:rPr>
          <w:rFonts w:ascii="GHEA Grapalat" w:hAnsi="GHEA Grapalat"/>
          <w:i/>
          <w:lang w:val="hy-AM"/>
        </w:rPr>
      </w:pPr>
    </w:p>
    <w:p w14:paraId="06187D24" w14:textId="54433FA5" w:rsidR="006959F8" w:rsidRDefault="007A5BF4" w:rsidP="007A5BF4">
      <w:pPr>
        <w:ind w:firstLine="708"/>
        <w:rPr>
          <w:rFonts w:ascii="GHEA Grapalat" w:hAnsi="GHEA Grapalat"/>
          <w:i/>
          <w:lang w:val="hy-AM"/>
        </w:rPr>
      </w:pPr>
      <w:r>
        <w:rPr>
          <w:rFonts w:ascii="GHEA Grapalat" w:hAnsi="GHEA Grapalat"/>
          <w:i/>
          <w:lang w:val="hy-AM"/>
        </w:rPr>
        <w:t>Կապալառուն աշխատանքները կատարում է հետևյալ հասցեներում՝ Ֆուչիկի փողոց, Մարգարյան փողոց, Բաշինջաղյան փողոց, Շիրազի փողոց:</w:t>
      </w:r>
    </w:p>
    <w:p w14:paraId="3FA5A352" w14:textId="77777777" w:rsidR="006959F8" w:rsidRDefault="006959F8" w:rsidP="00225400">
      <w:pPr>
        <w:rPr>
          <w:rFonts w:ascii="GHEA Grapalat" w:hAnsi="GHEA Grapalat"/>
          <w:i/>
          <w:lang w:val="hy-AM"/>
        </w:rPr>
      </w:pPr>
    </w:p>
    <w:p w14:paraId="5791181E" w14:textId="77777777" w:rsidR="006959F8" w:rsidRPr="00845B88" w:rsidRDefault="006959F8"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8DEC2" w14:textId="77777777" w:rsidR="006959F8" w:rsidRDefault="006959F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2F7676F" w:rsidR="009874A0" w:rsidRPr="007A5BF4" w:rsidRDefault="007A5BF4" w:rsidP="007A5BF4">
      <w:pPr>
        <w:ind w:left="142"/>
        <w:jc w:val="center"/>
        <w:rPr>
          <w:rFonts w:ascii="GHEA Grapalat" w:hAnsi="GHEA Grapalat" w:cs="Times Armenian"/>
          <w:b/>
          <w:color w:val="000000"/>
          <w:lang w:val="hy-AM"/>
        </w:rPr>
      </w:pPr>
      <w:r w:rsidRPr="007A5BF4">
        <w:rPr>
          <w:rFonts w:ascii="GHEA Grapalat" w:hAnsi="GHEA Grapalat" w:cs="Sylfaen"/>
          <w:b/>
          <w:lang w:val="hy-AM" w:eastAsia="ru-RU"/>
        </w:rPr>
        <w:t>Երևան քաղաքի</w:t>
      </w:r>
      <w:r w:rsidRPr="007A5BF4">
        <w:rPr>
          <w:rFonts w:ascii="GHEA Grapalat" w:hAnsi="GHEA Grapalat" w:cs="Sylfaen"/>
          <w:b/>
          <w:i/>
          <w:lang w:val="hy-AM" w:eastAsia="ru-RU"/>
        </w:rPr>
        <w:t xml:space="preserve"> </w:t>
      </w:r>
      <w:r w:rsidRPr="007A5BF4">
        <w:rPr>
          <w:rFonts w:ascii="GHEA Grapalat" w:hAnsi="GHEA Grapalat" w:cs="Times Armenian"/>
          <w:b/>
          <w:color w:val="000000"/>
          <w:lang w:val="hy-AM"/>
        </w:rPr>
        <w:t xml:space="preserve">Աջափնյակ վարչական շրջանի  հենապատերի վերանորոգման  աշխատանքների </w:t>
      </w:r>
      <w:r w:rsidRPr="007A5BF4">
        <w:rPr>
          <w:rFonts w:ascii="GHEA Grapalat" w:hAnsi="GHEA Grapalat" w:cs="Sylfaen"/>
          <w:b/>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477E3B"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056E6E97" w14:textId="77777777" w:rsidR="007A5BF4" w:rsidRPr="007A5BF4" w:rsidRDefault="007A5BF4" w:rsidP="007A5BF4">
            <w:pPr>
              <w:ind w:left="142"/>
              <w:jc w:val="center"/>
              <w:rPr>
                <w:rFonts w:ascii="GHEA Grapalat" w:hAnsi="GHEA Grapalat" w:cs="Times Armenian"/>
                <w:bCs/>
                <w:color w:val="000000"/>
                <w:lang w:val="hy-AM"/>
              </w:rPr>
            </w:pPr>
            <w:r w:rsidRPr="007A5BF4">
              <w:rPr>
                <w:rFonts w:ascii="GHEA Grapalat" w:hAnsi="GHEA Grapalat" w:cs="Sylfaen"/>
                <w:bCs/>
                <w:lang w:val="hy-AM" w:eastAsia="ru-RU"/>
              </w:rPr>
              <w:t>Երևան քաղաքի</w:t>
            </w:r>
            <w:r w:rsidRPr="007A5BF4">
              <w:rPr>
                <w:rFonts w:ascii="GHEA Grapalat" w:hAnsi="GHEA Grapalat" w:cs="Sylfaen"/>
                <w:bCs/>
                <w:i/>
                <w:lang w:val="hy-AM" w:eastAsia="ru-RU"/>
              </w:rPr>
              <w:t xml:space="preserve"> </w:t>
            </w:r>
            <w:r w:rsidRPr="007A5BF4">
              <w:rPr>
                <w:rFonts w:ascii="GHEA Grapalat" w:hAnsi="GHEA Grapalat" w:cs="Times Armenian"/>
                <w:bCs/>
                <w:color w:val="000000"/>
                <w:lang w:val="hy-AM"/>
              </w:rPr>
              <w:t>Աջափնյակ վարչական շրջանի  հենապատերի վերանորոգման  աշխատանքներ</w:t>
            </w:r>
          </w:p>
          <w:p w14:paraId="6EC5DCE1" w14:textId="3027E44F" w:rsidR="009874A0" w:rsidRPr="00E3474A" w:rsidRDefault="009874A0" w:rsidP="006F651D">
            <w:pPr>
              <w:jc w:val="center"/>
              <w:rPr>
                <w:rFonts w:ascii="GHEA Grapalat" w:hAnsi="GHEA Grapalat"/>
                <w:sz w:val="20"/>
                <w:szCs w:val="20"/>
                <w:lang w:val="hy-AM"/>
              </w:rPr>
            </w:pPr>
          </w:p>
        </w:tc>
        <w:tc>
          <w:tcPr>
            <w:tcW w:w="3690" w:type="dxa"/>
            <w:vAlign w:val="center"/>
          </w:tcPr>
          <w:p w14:paraId="36298A8F" w14:textId="468FA552"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09781C3A" w14:textId="77777777" w:rsidR="007A5BF4" w:rsidRDefault="007A5BF4" w:rsidP="00E5046A">
            <w:pPr>
              <w:jc w:val="center"/>
              <w:rPr>
                <w:rFonts w:ascii="GHEA Grapalat" w:hAnsi="GHEA Grapalat"/>
                <w:sz w:val="18"/>
                <w:szCs w:val="18"/>
                <w:lang w:val="hy-AM"/>
              </w:rPr>
            </w:pPr>
            <w:r>
              <w:rPr>
                <w:rFonts w:ascii="GHEA Grapalat" w:hAnsi="GHEA Grapalat"/>
                <w:sz w:val="18"/>
                <w:szCs w:val="18"/>
                <w:lang w:val="hy-AM"/>
              </w:rPr>
              <w:t>մինչև 2026թ</w:t>
            </w:r>
            <w:r w:rsidRPr="00E8468F">
              <w:rPr>
                <w:rFonts w:ascii="GHEA Grapalat" w:hAnsi="GHEA Grapalat"/>
                <w:sz w:val="18"/>
                <w:szCs w:val="18"/>
                <w:lang w:val="hy-AM"/>
              </w:rPr>
              <w:t xml:space="preserve">. </w:t>
            </w:r>
          </w:p>
          <w:p w14:paraId="46F50D77" w14:textId="362A2271" w:rsidR="00E81791" w:rsidRPr="0067396B" w:rsidRDefault="007A5BF4" w:rsidP="00E5046A">
            <w:pPr>
              <w:jc w:val="center"/>
              <w:rPr>
                <w:rFonts w:ascii="GHEA Grapalat" w:hAnsi="GHEA Grapalat"/>
                <w:sz w:val="20"/>
                <w:szCs w:val="20"/>
                <w:lang w:val="hy-AM"/>
              </w:rPr>
            </w:pPr>
            <w:r>
              <w:rPr>
                <w:rFonts w:ascii="GHEA Grapalat" w:hAnsi="GHEA Grapalat"/>
                <w:sz w:val="18"/>
                <w:szCs w:val="18"/>
                <w:lang w:val="hy-AM"/>
              </w:rPr>
              <w:t xml:space="preserve">օգոստոսի 1-ը </w:t>
            </w:r>
            <w:r w:rsidRPr="003919B0">
              <w:rPr>
                <w:rFonts w:ascii="GHEA Grapalat" w:eastAsia="Calibri" w:hAnsi="GHEA Grapalat" w:cs="Calibri"/>
                <w:sz w:val="18"/>
                <w:szCs w:val="18"/>
                <w:lang w:val="hy-AM"/>
              </w:rPr>
              <w:t>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477E3B"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78189E" w:rsidRPr="0036641C" w14:paraId="274B6282" w14:textId="0E8A6820" w:rsidTr="00570BFE">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8189E" w:rsidRPr="0036641C" w:rsidRDefault="0078189E" w:rsidP="0078189E">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7E47764A" w:rsidR="0078189E" w:rsidRPr="0036641C" w:rsidRDefault="0078189E" w:rsidP="00511B73">
            <w:pPr>
              <w:jc w:val="center"/>
              <w:rPr>
                <w:rFonts w:ascii="GHEA Grapalat" w:hAnsi="GHEA Grapalat" w:cs="Arial"/>
                <w:color w:val="000000"/>
                <w:sz w:val="20"/>
                <w:szCs w:val="20"/>
                <w:lang w:val="hy-AM"/>
              </w:rPr>
            </w:pPr>
            <w:r w:rsidRPr="00511B73">
              <w:rPr>
                <w:rFonts w:ascii="GHEA Grapalat" w:hAnsi="GHEA Grapalat" w:cs="Arial"/>
                <w:color w:val="000000"/>
                <w:sz w:val="20"/>
                <w:szCs w:val="20"/>
                <w:lang w:val="hy-AM"/>
              </w:rPr>
              <w:t xml:space="preserve">  </w:t>
            </w:r>
            <w:r w:rsidR="00511B73" w:rsidRPr="00511B73">
              <w:rPr>
                <w:rFonts w:ascii="GHEA Grapalat" w:hAnsi="GHEA Grapalat" w:cs="Arial"/>
                <w:color w:val="000000"/>
                <w:sz w:val="20"/>
                <w:szCs w:val="20"/>
                <w:lang w:val="hy-AM"/>
              </w:rPr>
              <w:t xml:space="preserve">      </w:t>
            </w:r>
            <w:r w:rsidR="004E03EF">
              <w:rPr>
                <w:rFonts w:ascii="GHEA Grapalat" w:hAnsi="GHEA Grapalat" w:cs="Arial"/>
                <w:color w:val="000000"/>
                <w:sz w:val="20"/>
                <w:szCs w:val="20"/>
                <w:lang w:val="hy-AM"/>
              </w:rPr>
              <w:t>45461100/</w:t>
            </w:r>
            <w:r w:rsidR="007A5BF4">
              <w:rPr>
                <w:rFonts w:ascii="GHEA Grapalat" w:hAnsi="GHEA Grapalat" w:cs="Arial"/>
                <w:color w:val="000000"/>
                <w:sz w:val="20"/>
                <w:szCs w:val="20"/>
                <w:lang w:val="hy-AM"/>
              </w:rPr>
              <w:t>10</w:t>
            </w:r>
          </w:p>
        </w:tc>
        <w:tc>
          <w:tcPr>
            <w:tcW w:w="2331" w:type="dxa"/>
            <w:tcBorders>
              <w:top w:val="single" w:sz="4" w:space="0" w:color="auto"/>
              <w:left w:val="nil"/>
              <w:bottom w:val="single" w:sz="4" w:space="0" w:color="auto"/>
              <w:right w:val="single" w:sz="4" w:space="0" w:color="auto"/>
            </w:tcBorders>
            <w:vAlign w:val="center"/>
          </w:tcPr>
          <w:p w14:paraId="6A970AE5" w14:textId="77777777" w:rsidR="007A5BF4" w:rsidRDefault="007A5BF4" w:rsidP="007A5BF4">
            <w:pPr>
              <w:ind w:left="142"/>
              <w:jc w:val="center"/>
              <w:rPr>
                <w:rFonts w:ascii="GHEA Grapalat" w:hAnsi="GHEA Grapalat" w:cs="Times Armenian"/>
                <w:b/>
                <w:color w:val="000000"/>
                <w:lang w:val="hy-AM"/>
              </w:rPr>
            </w:pPr>
            <w:r w:rsidRPr="003201FD">
              <w:rPr>
                <w:rFonts w:ascii="GHEA Grapalat" w:hAnsi="GHEA Grapalat" w:cs="Sylfaen"/>
                <w:b/>
                <w:lang w:val="hy-AM" w:eastAsia="ru-RU"/>
              </w:rPr>
              <w:t>Երևան քաղաքի</w:t>
            </w:r>
            <w:r w:rsidRPr="003201FD">
              <w:rPr>
                <w:rFonts w:ascii="GHEA Grapalat" w:hAnsi="GHEA Grapalat" w:cs="Sylfaen"/>
                <w:b/>
                <w:i/>
                <w:lang w:val="hy-AM" w:eastAsia="ru-RU"/>
              </w:rPr>
              <w:t xml:space="preserve"> </w:t>
            </w:r>
            <w:r w:rsidRPr="0008456C">
              <w:rPr>
                <w:rFonts w:ascii="GHEA Grapalat" w:hAnsi="GHEA Grapalat" w:cs="Times Armenian"/>
                <w:b/>
                <w:color w:val="000000"/>
                <w:lang w:val="hy-AM"/>
              </w:rPr>
              <w:t>Աջափնյակ վարչական շրջանի  հենապատերի վերանորոգման  աշխատանքներ</w:t>
            </w:r>
          </w:p>
          <w:p w14:paraId="0A82820A" w14:textId="004823EE" w:rsidR="0078189E" w:rsidRPr="00511B73" w:rsidRDefault="0078189E" w:rsidP="00511B73">
            <w:pPr>
              <w:ind w:left="-84"/>
              <w:jc w:val="center"/>
              <w:rPr>
                <w:rFonts w:ascii="GHEA Grapalat" w:hAnsi="GHEA Grapalat" w:cs="Arial"/>
                <w:color w:val="000000"/>
                <w:sz w:val="20"/>
                <w:szCs w:val="20"/>
                <w:lang w:val="hy-AM"/>
              </w:rPr>
            </w:pP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5411A9EB"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44CCF816"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344A14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515A8E2E" w14:textId="7FDB611D" w:rsidR="0078189E" w:rsidRPr="0078189E" w:rsidRDefault="007A5BF4" w:rsidP="0078189E">
            <w:pPr>
              <w:jc w:val="center"/>
              <w:rPr>
                <w:rFonts w:ascii="GHEA Grapalat" w:hAnsi="GHEA Grapalat"/>
                <w:sz w:val="20"/>
                <w:szCs w:val="20"/>
                <w:lang w:val="hy-AM"/>
              </w:rPr>
            </w:pPr>
            <w:r>
              <w:rPr>
                <w:rFonts w:ascii="GHEA Grapalat" w:hAnsi="GHEA Grapalat"/>
                <w:sz w:val="20"/>
                <w:szCs w:val="20"/>
                <w:lang w:val="hy-AM"/>
              </w:rPr>
              <w:t>48</w:t>
            </w:r>
            <w:r w:rsidR="0078189E" w:rsidRPr="0078189E">
              <w:rPr>
                <w:rFonts w:ascii="GHEA Grapalat" w:hAnsi="GHEA Grapalat"/>
                <w:sz w:val="20"/>
                <w:szCs w:val="20"/>
                <w:lang w:val="hy-AM"/>
              </w:rPr>
              <w:t>%</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1CC34A96" w:rsidR="0078189E" w:rsidRPr="0078189E" w:rsidRDefault="007A5BF4" w:rsidP="0078189E">
            <w:pPr>
              <w:ind w:left="113" w:right="113"/>
              <w:jc w:val="center"/>
              <w:rPr>
                <w:rFonts w:ascii="GHEA Grapalat" w:hAnsi="GHEA Grapalat"/>
                <w:sz w:val="20"/>
                <w:szCs w:val="20"/>
                <w:lang w:val="hy-AM"/>
              </w:rPr>
            </w:pPr>
            <w:r>
              <w:rPr>
                <w:rFonts w:ascii="GHEA Grapalat" w:hAnsi="GHEA Grapalat"/>
                <w:sz w:val="20"/>
                <w:szCs w:val="20"/>
                <w:lang w:val="hy-AM"/>
              </w:rPr>
              <w:t>48</w:t>
            </w:r>
            <w:r w:rsidR="0078189E" w:rsidRPr="0078189E">
              <w:rPr>
                <w:rFonts w:ascii="GHEA Grapalat" w:hAnsi="GHEA Grapalat"/>
                <w:sz w:val="20"/>
                <w:szCs w:val="20"/>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49025AC2" w:rsidR="0078189E" w:rsidRPr="0078189E" w:rsidRDefault="007A5BF4" w:rsidP="0078189E">
            <w:pPr>
              <w:ind w:left="113" w:right="113"/>
              <w:jc w:val="center"/>
              <w:rPr>
                <w:rFonts w:ascii="GHEA Grapalat" w:hAnsi="GHEA Grapalat"/>
                <w:sz w:val="20"/>
                <w:szCs w:val="20"/>
                <w:lang w:val="hy-AM"/>
              </w:rPr>
            </w:pPr>
            <w:r>
              <w:rPr>
                <w:rFonts w:ascii="GHEA Grapalat" w:hAnsi="GHEA Grapalat"/>
                <w:sz w:val="20"/>
                <w:szCs w:val="20"/>
                <w:lang w:val="hy-AM"/>
              </w:rPr>
              <w:t>48</w:t>
            </w:r>
            <w:r w:rsidR="0078189E" w:rsidRPr="0078189E">
              <w:rPr>
                <w:rFonts w:ascii="GHEA Grapalat" w:hAnsi="GHEA Grapalat"/>
                <w:sz w:val="20"/>
                <w:szCs w:val="20"/>
                <w:lang w:val="hy-AM"/>
              </w:rPr>
              <w:t>%</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D86D748" w:rsidR="0078189E" w:rsidRPr="0078189E" w:rsidRDefault="007A5BF4" w:rsidP="0078189E">
            <w:pPr>
              <w:jc w:val="center"/>
              <w:rPr>
                <w:rFonts w:ascii="GHEA Grapalat" w:hAnsi="GHEA Grapalat"/>
                <w:sz w:val="20"/>
                <w:szCs w:val="20"/>
                <w:lang w:val="hy-AM"/>
              </w:rPr>
            </w:pPr>
            <w:r>
              <w:rPr>
                <w:rFonts w:ascii="GHEA Grapalat" w:hAnsi="GHEA Grapalat"/>
                <w:sz w:val="20"/>
                <w:szCs w:val="20"/>
                <w:lang w:val="hy-AM"/>
              </w:rPr>
              <w:t>74</w:t>
            </w:r>
            <w:r w:rsidR="0078189E"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20DF0F86" w:rsidR="0078189E" w:rsidRPr="0078189E" w:rsidRDefault="007A5BF4" w:rsidP="0078189E">
            <w:pPr>
              <w:jc w:val="center"/>
              <w:rPr>
                <w:rFonts w:ascii="GHEA Grapalat" w:hAnsi="GHEA Grapalat"/>
                <w:sz w:val="20"/>
                <w:szCs w:val="20"/>
                <w:lang w:val="hy-AM"/>
              </w:rPr>
            </w:pPr>
            <w:r>
              <w:rPr>
                <w:rFonts w:ascii="GHEA Grapalat" w:hAnsi="GHEA Grapalat"/>
                <w:sz w:val="20"/>
                <w:szCs w:val="20"/>
                <w:lang w:val="hy-AM"/>
              </w:rPr>
              <w:t>74</w:t>
            </w:r>
            <w:r w:rsidR="0078189E"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46548983" w:rsidR="0078189E" w:rsidRPr="0078189E" w:rsidRDefault="007A5BF4" w:rsidP="0078189E">
            <w:pPr>
              <w:jc w:val="center"/>
              <w:rPr>
                <w:rFonts w:ascii="GHEA Grapalat" w:hAnsi="GHEA Grapalat"/>
                <w:sz w:val="20"/>
                <w:szCs w:val="20"/>
                <w:lang w:val="hy-AM"/>
              </w:rPr>
            </w:pPr>
            <w:r>
              <w:rPr>
                <w:rFonts w:ascii="GHEA Grapalat" w:hAnsi="GHEA Grapalat"/>
                <w:sz w:val="20"/>
                <w:szCs w:val="20"/>
                <w:lang w:val="hy-AM"/>
              </w:rPr>
              <w:t>74</w:t>
            </w:r>
            <w:r w:rsidR="0078189E"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20C06B5E"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0AC2BD0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46B3AA6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51" w:type="dxa"/>
            <w:tcBorders>
              <w:top w:val="single" w:sz="4" w:space="0" w:color="auto"/>
              <w:left w:val="nil"/>
              <w:bottom w:val="single" w:sz="4" w:space="0" w:color="auto"/>
              <w:right w:val="single" w:sz="4" w:space="0" w:color="auto"/>
            </w:tcBorders>
            <w:textDirection w:val="btLr"/>
            <w:vAlign w:val="center"/>
            <w:hideMark/>
          </w:tcPr>
          <w:p w14:paraId="39450130" w14:textId="330290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477E3B"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477E3B"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1A5F4" w14:textId="77777777" w:rsidR="000B6553" w:rsidRDefault="000B6553">
      <w:r>
        <w:separator/>
      </w:r>
    </w:p>
  </w:endnote>
  <w:endnote w:type="continuationSeparator" w:id="0">
    <w:p w14:paraId="45F3E1A6" w14:textId="77777777" w:rsidR="000B6553" w:rsidRDefault="000B6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5D315" w14:textId="77777777" w:rsidR="000B6553" w:rsidRDefault="000B6553">
      <w:r>
        <w:separator/>
      </w:r>
    </w:p>
  </w:footnote>
  <w:footnote w:type="continuationSeparator" w:id="0">
    <w:p w14:paraId="38778E8A" w14:textId="77777777" w:rsidR="000B6553" w:rsidRDefault="000B6553">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B1"/>
    <w:rsid w:val="0005035B"/>
    <w:rsid w:val="00051490"/>
    <w:rsid w:val="00051B7F"/>
    <w:rsid w:val="00051BED"/>
    <w:rsid w:val="00052AF7"/>
    <w:rsid w:val="00052F61"/>
    <w:rsid w:val="000537FF"/>
    <w:rsid w:val="00053BFB"/>
    <w:rsid w:val="000545B4"/>
    <w:rsid w:val="000550DA"/>
    <w:rsid w:val="00055129"/>
    <w:rsid w:val="00055195"/>
    <w:rsid w:val="0005565C"/>
    <w:rsid w:val="00055CC2"/>
    <w:rsid w:val="00056089"/>
    <w:rsid w:val="00056516"/>
    <w:rsid w:val="00056AB4"/>
    <w:rsid w:val="00057264"/>
    <w:rsid w:val="0005795D"/>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4"/>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53"/>
    <w:rsid w:val="000B65C4"/>
    <w:rsid w:val="000B700B"/>
    <w:rsid w:val="000B7641"/>
    <w:rsid w:val="000B7C54"/>
    <w:rsid w:val="000C0396"/>
    <w:rsid w:val="000C062F"/>
    <w:rsid w:val="000C0A9D"/>
    <w:rsid w:val="000C12A6"/>
    <w:rsid w:val="000C165F"/>
    <w:rsid w:val="000C3432"/>
    <w:rsid w:val="000C36C6"/>
    <w:rsid w:val="000C5068"/>
    <w:rsid w:val="000C562E"/>
    <w:rsid w:val="000C56F9"/>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84"/>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B37"/>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28"/>
    <w:rsid w:val="001F0335"/>
    <w:rsid w:val="001F0371"/>
    <w:rsid w:val="001F0879"/>
    <w:rsid w:val="001F1DF0"/>
    <w:rsid w:val="001F322D"/>
    <w:rsid w:val="001F3237"/>
    <w:rsid w:val="001F386B"/>
    <w:rsid w:val="001F41C4"/>
    <w:rsid w:val="001F55B1"/>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5864"/>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569"/>
    <w:rsid w:val="00260E64"/>
    <w:rsid w:val="002610C1"/>
    <w:rsid w:val="00261272"/>
    <w:rsid w:val="0026158D"/>
    <w:rsid w:val="00263035"/>
    <w:rsid w:val="00263094"/>
    <w:rsid w:val="00263D72"/>
    <w:rsid w:val="00263E28"/>
    <w:rsid w:val="00264177"/>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167"/>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5C10"/>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27A6"/>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735"/>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77D02"/>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A3"/>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3724"/>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B2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7E3B"/>
    <w:rsid w:val="00480162"/>
    <w:rsid w:val="00481303"/>
    <w:rsid w:val="004813B3"/>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EF"/>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B7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17DF0"/>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5166"/>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52"/>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0E"/>
    <w:rsid w:val="0067579A"/>
    <w:rsid w:val="00676178"/>
    <w:rsid w:val="00676337"/>
    <w:rsid w:val="0067748F"/>
    <w:rsid w:val="00677658"/>
    <w:rsid w:val="00677C7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59F8"/>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1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50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056"/>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BF4"/>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3E3"/>
    <w:rsid w:val="00804696"/>
    <w:rsid w:val="00805A34"/>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1F30"/>
    <w:rsid w:val="008A24FA"/>
    <w:rsid w:val="008A2FF1"/>
    <w:rsid w:val="008A345D"/>
    <w:rsid w:val="008A3652"/>
    <w:rsid w:val="008A3C43"/>
    <w:rsid w:val="008A403C"/>
    <w:rsid w:val="008A4DA3"/>
    <w:rsid w:val="008A56AD"/>
    <w:rsid w:val="008A5765"/>
    <w:rsid w:val="008A5CEA"/>
    <w:rsid w:val="008A73D0"/>
    <w:rsid w:val="008A7905"/>
    <w:rsid w:val="008B01D8"/>
    <w:rsid w:val="008B04D2"/>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267A"/>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2FE7"/>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80E"/>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2B7F"/>
    <w:rsid w:val="00A530B3"/>
    <w:rsid w:val="00A54278"/>
    <w:rsid w:val="00A5473D"/>
    <w:rsid w:val="00A5503E"/>
    <w:rsid w:val="00A5512C"/>
    <w:rsid w:val="00A558B9"/>
    <w:rsid w:val="00A55DE0"/>
    <w:rsid w:val="00A55E59"/>
    <w:rsid w:val="00A55FEE"/>
    <w:rsid w:val="00A57158"/>
    <w:rsid w:val="00A572D8"/>
    <w:rsid w:val="00A6063E"/>
    <w:rsid w:val="00A608F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8C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E66"/>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95D"/>
    <w:rsid w:val="00B169A3"/>
    <w:rsid w:val="00B16D2B"/>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697E"/>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54"/>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97"/>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227"/>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006"/>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115"/>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7F0"/>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C44"/>
    <w:rsid w:val="00DA41B1"/>
    <w:rsid w:val="00DA5986"/>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0081"/>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8E0"/>
    <w:rsid w:val="00E25D59"/>
    <w:rsid w:val="00E2620A"/>
    <w:rsid w:val="00E26A48"/>
    <w:rsid w:val="00E26DCE"/>
    <w:rsid w:val="00E30D12"/>
    <w:rsid w:val="00E31824"/>
    <w:rsid w:val="00E31A0F"/>
    <w:rsid w:val="00E326DD"/>
    <w:rsid w:val="00E327B8"/>
    <w:rsid w:val="00E34189"/>
    <w:rsid w:val="00E3474A"/>
    <w:rsid w:val="00E34F2B"/>
    <w:rsid w:val="00E35F1D"/>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308"/>
    <w:rsid w:val="00E5046A"/>
    <w:rsid w:val="00E50FCC"/>
    <w:rsid w:val="00E51117"/>
    <w:rsid w:val="00E51EEA"/>
    <w:rsid w:val="00E520F5"/>
    <w:rsid w:val="00E52E94"/>
    <w:rsid w:val="00E5348C"/>
    <w:rsid w:val="00E54297"/>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2FC"/>
    <w:rsid w:val="00EC49B0"/>
    <w:rsid w:val="00EC5E79"/>
    <w:rsid w:val="00EC6281"/>
    <w:rsid w:val="00EC6889"/>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E0172"/>
    <w:rsid w:val="00EE09A4"/>
    <w:rsid w:val="00EE0CF1"/>
    <w:rsid w:val="00EE0EB3"/>
    <w:rsid w:val="00EE0EF1"/>
    <w:rsid w:val="00EE11C5"/>
    <w:rsid w:val="00EE2663"/>
    <w:rsid w:val="00EE38FD"/>
    <w:rsid w:val="00EE42F4"/>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44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2FC2"/>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TableParagraph">
    <w:name w:val="Table Paragraph"/>
    <w:basedOn w:val="Normal"/>
    <w:uiPriority w:val="1"/>
    <w:qFormat/>
    <w:rsid w:val="004E03EF"/>
    <w:pPr>
      <w:widowControl w:val="0"/>
      <w:autoSpaceDE w:val="0"/>
      <w:autoSpaceDN w:val="0"/>
    </w:pPr>
    <w:rPr>
      <w:rFonts w:ascii="DejaVu Serif" w:eastAsia="DejaVu Serif" w:hAnsi="DejaVu Serif" w:cs="DejaVu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70</Pages>
  <Words>22891</Words>
  <Characters>130480</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628</cp:revision>
  <cp:lastPrinted>2022-12-28T05:49:00Z</cp:lastPrinted>
  <dcterms:created xsi:type="dcterms:W3CDTF">2025-03-04T12:42:00Z</dcterms:created>
  <dcterms:modified xsi:type="dcterms:W3CDTF">2026-03-24T11:40:00Z</dcterms:modified>
</cp:coreProperties>
</file>